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2D1D9CCF" w14:textId="069A910D" w:rsidR="005F5A6C" w:rsidRPr="00F76785" w:rsidRDefault="005F5A6C" w:rsidP="005F5A6C">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Rozbiórka</w:t>
      </w:r>
      <w:r>
        <w:rPr>
          <w:rFonts w:eastAsia="Calibri"/>
          <w:b/>
          <w:color w:val="000000"/>
          <w:sz w:val="28"/>
          <w:szCs w:val="28"/>
          <w:lang w:eastAsia="en-US"/>
        </w:rPr>
        <w:t xml:space="preserve"> chłodni kominowej (bez misy) Ciepłowni Jankowice</w:t>
      </w:r>
    </w:p>
    <w:p w14:paraId="64158B56" w14:textId="77777777" w:rsidR="005F5A6C" w:rsidRDefault="005F5A6C" w:rsidP="005F5A6C">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Pr>
          <w:rFonts w:eastAsia="Calibri"/>
          <w:b/>
          <w:color w:val="000000"/>
          <w:sz w:val="28"/>
          <w:szCs w:val="28"/>
          <w:lang w:eastAsia="en-US"/>
        </w:rPr>
        <w:t>542600201</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2F26B721" w14:textId="77777777" w:rsidR="00975A17" w:rsidRDefault="00975A17" w:rsidP="00975A17">
      <w:pPr>
        <w:spacing w:before="120" w:line="312" w:lineRule="auto"/>
        <w:jc w:val="both"/>
        <w:rPr>
          <w:rFonts w:eastAsia="Calibri"/>
          <w:color w:val="000000"/>
          <w:sz w:val="24"/>
          <w:szCs w:val="24"/>
          <w:lang w:eastAsia="en-US"/>
        </w:rPr>
      </w:pPr>
    </w:p>
    <w:p w14:paraId="7B4C422E" w14:textId="77777777" w:rsidR="00975A17" w:rsidRDefault="00975A17" w:rsidP="00975A17">
      <w:pPr>
        <w:spacing w:before="120" w:line="312" w:lineRule="auto"/>
        <w:jc w:val="both"/>
        <w:rPr>
          <w:rFonts w:eastAsia="Calibri"/>
          <w:color w:val="000000"/>
          <w:sz w:val="24"/>
          <w:szCs w:val="24"/>
          <w:lang w:eastAsia="en-US"/>
        </w:rPr>
      </w:pPr>
    </w:p>
    <w:p w14:paraId="3793D835" w14:textId="77777777" w:rsidR="00975A17" w:rsidRPr="00057162" w:rsidRDefault="00975A17" w:rsidP="00975A17">
      <w:pPr>
        <w:spacing w:before="120" w:line="312" w:lineRule="auto"/>
        <w:jc w:val="both"/>
        <w:rPr>
          <w:rFonts w:eastAsia="Calibri"/>
          <w:color w:val="000000"/>
          <w:sz w:val="24"/>
          <w:szCs w:val="24"/>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63A59A99" w14:textId="1EB4E232" w:rsidR="00DD0EFE"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8111179" w:history="1">
            <w:r w:rsidR="00DD0EFE" w:rsidRPr="003B65A9">
              <w:rPr>
                <w:rStyle w:val="Hipercze"/>
                <w:noProof/>
              </w:rPr>
              <w:t>Część I. Zamawiający:</w:t>
            </w:r>
            <w:r w:rsidR="00DD0EFE">
              <w:rPr>
                <w:noProof/>
                <w:webHidden/>
              </w:rPr>
              <w:tab/>
            </w:r>
            <w:r w:rsidR="00DD0EFE">
              <w:rPr>
                <w:noProof/>
                <w:webHidden/>
              </w:rPr>
              <w:fldChar w:fldCharType="begin"/>
            </w:r>
            <w:r w:rsidR="00DD0EFE">
              <w:rPr>
                <w:noProof/>
                <w:webHidden/>
              </w:rPr>
              <w:instrText xml:space="preserve"> PAGEREF _Toc238111179 \h </w:instrText>
            </w:r>
            <w:r w:rsidR="00DD0EFE">
              <w:rPr>
                <w:noProof/>
                <w:webHidden/>
              </w:rPr>
            </w:r>
            <w:r w:rsidR="00DD0EFE">
              <w:rPr>
                <w:noProof/>
                <w:webHidden/>
              </w:rPr>
              <w:fldChar w:fldCharType="separate"/>
            </w:r>
            <w:r w:rsidR="0045270C">
              <w:rPr>
                <w:noProof/>
                <w:webHidden/>
              </w:rPr>
              <w:t>3</w:t>
            </w:r>
            <w:r w:rsidR="00DD0EFE">
              <w:rPr>
                <w:noProof/>
                <w:webHidden/>
              </w:rPr>
              <w:fldChar w:fldCharType="end"/>
            </w:r>
          </w:hyperlink>
        </w:p>
        <w:p w14:paraId="6328BA52" w14:textId="38B0C7C6"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0" w:history="1">
            <w:r w:rsidRPr="003B65A9">
              <w:rPr>
                <w:rStyle w:val="Hipercze"/>
                <w:noProof/>
              </w:rPr>
              <w:t>Część II. Postępowanie</w:t>
            </w:r>
            <w:r>
              <w:rPr>
                <w:noProof/>
                <w:webHidden/>
              </w:rPr>
              <w:tab/>
            </w:r>
            <w:r>
              <w:rPr>
                <w:noProof/>
                <w:webHidden/>
              </w:rPr>
              <w:fldChar w:fldCharType="begin"/>
            </w:r>
            <w:r>
              <w:rPr>
                <w:noProof/>
                <w:webHidden/>
              </w:rPr>
              <w:instrText xml:space="preserve"> PAGEREF _Toc238111180 \h </w:instrText>
            </w:r>
            <w:r>
              <w:rPr>
                <w:noProof/>
                <w:webHidden/>
              </w:rPr>
            </w:r>
            <w:r>
              <w:rPr>
                <w:noProof/>
                <w:webHidden/>
              </w:rPr>
              <w:fldChar w:fldCharType="separate"/>
            </w:r>
            <w:r w:rsidR="0045270C">
              <w:rPr>
                <w:noProof/>
                <w:webHidden/>
              </w:rPr>
              <w:t>3</w:t>
            </w:r>
            <w:r>
              <w:rPr>
                <w:noProof/>
                <w:webHidden/>
              </w:rPr>
              <w:fldChar w:fldCharType="end"/>
            </w:r>
          </w:hyperlink>
        </w:p>
        <w:p w14:paraId="2C80B45B" w14:textId="468AF8D4"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1" w:history="1">
            <w:r w:rsidRPr="003B65A9">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_Toc238111181 \h </w:instrText>
            </w:r>
            <w:r>
              <w:rPr>
                <w:noProof/>
                <w:webHidden/>
              </w:rPr>
            </w:r>
            <w:r>
              <w:rPr>
                <w:noProof/>
                <w:webHidden/>
              </w:rPr>
              <w:fldChar w:fldCharType="separate"/>
            </w:r>
            <w:r w:rsidR="0045270C">
              <w:rPr>
                <w:noProof/>
                <w:webHidden/>
              </w:rPr>
              <w:t>4</w:t>
            </w:r>
            <w:r>
              <w:rPr>
                <w:noProof/>
                <w:webHidden/>
              </w:rPr>
              <w:fldChar w:fldCharType="end"/>
            </w:r>
          </w:hyperlink>
        </w:p>
        <w:p w14:paraId="6093D55B" w14:textId="1BC15B9E"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2" w:history="1">
            <w:r w:rsidRPr="003B65A9">
              <w:rPr>
                <w:rStyle w:val="Hipercze"/>
                <w:noProof/>
              </w:rPr>
              <w:t>Część IV. Oferty częściowe</w:t>
            </w:r>
            <w:r>
              <w:rPr>
                <w:noProof/>
                <w:webHidden/>
              </w:rPr>
              <w:tab/>
            </w:r>
            <w:r>
              <w:rPr>
                <w:noProof/>
                <w:webHidden/>
              </w:rPr>
              <w:fldChar w:fldCharType="begin"/>
            </w:r>
            <w:r>
              <w:rPr>
                <w:noProof/>
                <w:webHidden/>
              </w:rPr>
              <w:instrText xml:space="preserve"> PAGEREF _Toc238111182 \h </w:instrText>
            </w:r>
            <w:r>
              <w:rPr>
                <w:noProof/>
                <w:webHidden/>
              </w:rPr>
            </w:r>
            <w:r>
              <w:rPr>
                <w:noProof/>
                <w:webHidden/>
              </w:rPr>
              <w:fldChar w:fldCharType="separate"/>
            </w:r>
            <w:r w:rsidR="0045270C">
              <w:rPr>
                <w:noProof/>
                <w:webHidden/>
              </w:rPr>
              <w:t>4</w:t>
            </w:r>
            <w:r>
              <w:rPr>
                <w:noProof/>
                <w:webHidden/>
              </w:rPr>
              <w:fldChar w:fldCharType="end"/>
            </w:r>
          </w:hyperlink>
        </w:p>
        <w:p w14:paraId="226CFD25" w14:textId="4D14FC83"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3" w:history="1">
            <w:r w:rsidRPr="003B65A9">
              <w:rPr>
                <w:rStyle w:val="Hipercze"/>
                <w:noProof/>
              </w:rPr>
              <w:t>Część V. Kwalifikacja podmiotowa Wykonawców</w:t>
            </w:r>
            <w:r>
              <w:rPr>
                <w:noProof/>
                <w:webHidden/>
              </w:rPr>
              <w:tab/>
            </w:r>
            <w:r>
              <w:rPr>
                <w:noProof/>
                <w:webHidden/>
              </w:rPr>
              <w:fldChar w:fldCharType="begin"/>
            </w:r>
            <w:r>
              <w:rPr>
                <w:noProof/>
                <w:webHidden/>
              </w:rPr>
              <w:instrText xml:space="preserve"> PAGEREF _Toc238111183 \h </w:instrText>
            </w:r>
            <w:r>
              <w:rPr>
                <w:noProof/>
                <w:webHidden/>
              </w:rPr>
            </w:r>
            <w:r>
              <w:rPr>
                <w:noProof/>
                <w:webHidden/>
              </w:rPr>
              <w:fldChar w:fldCharType="separate"/>
            </w:r>
            <w:r w:rsidR="0045270C">
              <w:rPr>
                <w:noProof/>
                <w:webHidden/>
              </w:rPr>
              <w:t>4</w:t>
            </w:r>
            <w:r>
              <w:rPr>
                <w:noProof/>
                <w:webHidden/>
              </w:rPr>
              <w:fldChar w:fldCharType="end"/>
            </w:r>
          </w:hyperlink>
        </w:p>
        <w:p w14:paraId="4A383C4C" w14:textId="51C2C0D6"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4" w:history="1">
            <w:r w:rsidRPr="003B65A9">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_Toc238111184 \h </w:instrText>
            </w:r>
            <w:r>
              <w:rPr>
                <w:noProof/>
                <w:webHidden/>
              </w:rPr>
            </w:r>
            <w:r>
              <w:rPr>
                <w:noProof/>
                <w:webHidden/>
              </w:rPr>
              <w:fldChar w:fldCharType="separate"/>
            </w:r>
            <w:r w:rsidR="0045270C">
              <w:rPr>
                <w:noProof/>
                <w:webHidden/>
              </w:rPr>
              <w:t>7</w:t>
            </w:r>
            <w:r>
              <w:rPr>
                <w:noProof/>
                <w:webHidden/>
              </w:rPr>
              <w:fldChar w:fldCharType="end"/>
            </w:r>
          </w:hyperlink>
        </w:p>
        <w:p w14:paraId="6A6E10DD" w14:textId="6046F60E"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5" w:history="1">
            <w:r w:rsidRPr="003B65A9">
              <w:rPr>
                <w:rStyle w:val="Hipercze"/>
                <w:noProof/>
              </w:rPr>
              <w:t>Część VII. Udostępnienie zasobów</w:t>
            </w:r>
            <w:r>
              <w:rPr>
                <w:noProof/>
                <w:webHidden/>
              </w:rPr>
              <w:tab/>
            </w:r>
            <w:r>
              <w:rPr>
                <w:noProof/>
                <w:webHidden/>
              </w:rPr>
              <w:fldChar w:fldCharType="begin"/>
            </w:r>
            <w:r>
              <w:rPr>
                <w:noProof/>
                <w:webHidden/>
              </w:rPr>
              <w:instrText xml:space="preserve"> PAGEREF _Toc238111185 \h </w:instrText>
            </w:r>
            <w:r>
              <w:rPr>
                <w:noProof/>
                <w:webHidden/>
              </w:rPr>
            </w:r>
            <w:r>
              <w:rPr>
                <w:noProof/>
                <w:webHidden/>
              </w:rPr>
              <w:fldChar w:fldCharType="separate"/>
            </w:r>
            <w:r w:rsidR="0045270C">
              <w:rPr>
                <w:noProof/>
                <w:webHidden/>
              </w:rPr>
              <w:t>8</w:t>
            </w:r>
            <w:r>
              <w:rPr>
                <w:noProof/>
                <w:webHidden/>
              </w:rPr>
              <w:fldChar w:fldCharType="end"/>
            </w:r>
          </w:hyperlink>
        </w:p>
        <w:p w14:paraId="1B89E5A6" w14:textId="3123B4A0"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6" w:history="1">
            <w:r w:rsidRPr="003B65A9">
              <w:rPr>
                <w:rStyle w:val="Hipercze"/>
                <w:noProof/>
              </w:rPr>
              <w:t>Część VIII. Podmiotowe środki dowodowe.</w:t>
            </w:r>
            <w:r>
              <w:rPr>
                <w:noProof/>
                <w:webHidden/>
              </w:rPr>
              <w:tab/>
            </w:r>
            <w:r>
              <w:rPr>
                <w:noProof/>
                <w:webHidden/>
              </w:rPr>
              <w:fldChar w:fldCharType="begin"/>
            </w:r>
            <w:r>
              <w:rPr>
                <w:noProof/>
                <w:webHidden/>
              </w:rPr>
              <w:instrText xml:space="preserve"> PAGEREF _Toc238111186 \h </w:instrText>
            </w:r>
            <w:r>
              <w:rPr>
                <w:noProof/>
                <w:webHidden/>
              </w:rPr>
            </w:r>
            <w:r>
              <w:rPr>
                <w:noProof/>
                <w:webHidden/>
              </w:rPr>
              <w:fldChar w:fldCharType="separate"/>
            </w:r>
            <w:r w:rsidR="0045270C">
              <w:rPr>
                <w:noProof/>
                <w:webHidden/>
              </w:rPr>
              <w:t>9</w:t>
            </w:r>
            <w:r>
              <w:rPr>
                <w:noProof/>
                <w:webHidden/>
              </w:rPr>
              <w:fldChar w:fldCharType="end"/>
            </w:r>
          </w:hyperlink>
        </w:p>
        <w:p w14:paraId="143BD258" w14:textId="2CC80548"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7" w:history="1">
            <w:r w:rsidRPr="003B65A9">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_Toc238111187 \h </w:instrText>
            </w:r>
            <w:r>
              <w:rPr>
                <w:noProof/>
                <w:webHidden/>
              </w:rPr>
            </w:r>
            <w:r>
              <w:rPr>
                <w:noProof/>
                <w:webHidden/>
              </w:rPr>
              <w:fldChar w:fldCharType="separate"/>
            </w:r>
            <w:r w:rsidR="0045270C">
              <w:rPr>
                <w:noProof/>
                <w:webHidden/>
              </w:rPr>
              <w:t>12</w:t>
            </w:r>
            <w:r>
              <w:rPr>
                <w:noProof/>
                <w:webHidden/>
              </w:rPr>
              <w:fldChar w:fldCharType="end"/>
            </w:r>
          </w:hyperlink>
        </w:p>
        <w:p w14:paraId="560146EB" w14:textId="03483CDE"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8" w:history="1">
            <w:r w:rsidRPr="003B65A9">
              <w:rPr>
                <w:rStyle w:val="Hipercze"/>
                <w:noProof/>
              </w:rPr>
              <w:t>Część X. Podwykonawstwo</w:t>
            </w:r>
            <w:r>
              <w:rPr>
                <w:noProof/>
                <w:webHidden/>
              </w:rPr>
              <w:tab/>
            </w:r>
            <w:r>
              <w:rPr>
                <w:noProof/>
                <w:webHidden/>
              </w:rPr>
              <w:fldChar w:fldCharType="begin"/>
            </w:r>
            <w:r>
              <w:rPr>
                <w:noProof/>
                <w:webHidden/>
              </w:rPr>
              <w:instrText xml:space="preserve"> PAGEREF _Toc238111188 \h </w:instrText>
            </w:r>
            <w:r>
              <w:rPr>
                <w:noProof/>
                <w:webHidden/>
              </w:rPr>
            </w:r>
            <w:r>
              <w:rPr>
                <w:noProof/>
                <w:webHidden/>
              </w:rPr>
              <w:fldChar w:fldCharType="separate"/>
            </w:r>
            <w:r w:rsidR="0045270C">
              <w:rPr>
                <w:noProof/>
                <w:webHidden/>
              </w:rPr>
              <w:t>13</w:t>
            </w:r>
            <w:r>
              <w:rPr>
                <w:noProof/>
                <w:webHidden/>
              </w:rPr>
              <w:fldChar w:fldCharType="end"/>
            </w:r>
          </w:hyperlink>
        </w:p>
        <w:p w14:paraId="0A0A941E" w14:textId="7816A2A0"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89" w:history="1">
            <w:r w:rsidRPr="003B65A9">
              <w:rPr>
                <w:rStyle w:val="Hipercze"/>
                <w:noProof/>
              </w:rPr>
              <w:t>Część XI. Wadium</w:t>
            </w:r>
            <w:r>
              <w:rPr>
                <w:noProof/>
                <w:webHidden/>
              </w:rPr>
              <w:tab/>
            </w:r>
            <w:r>
              <w:rPr>
                <w:noProof/>
                <w:webHidden/>
              </w:rPr>
              <w:fldChar w:fldCharType="begin"/>
            </w:r>
            <w:r>
              <w:rPr>
                <w:noProof/>
                <w:webHidden/>
              </w:rPr>
              <w:instrText xml:space="preserve"> PAGEREF _Toc238111189 \h </w:instrText>
            </w:r>
            <w:r>
              <w:rPr>
                <w:noProof/>
                <w:webHidden/>
              </w:rPr>
            </w:r>
            <w:r>
              <w:rPr>
                <w:noProof/>
                <w:webHidden/>
              </w:rPr>
              <w:fldChar w:fldCharType="separate"/>
            </w:r>
            <w:r w:rsidR="0045270C">
              <w:rPr>
                <w:noProof/>
                <w:webHidden/>
              </w:rPr>
              <w:t>14</w:t>
            </w:r>
            <w:r>
              <w:rPr>
                <w:noProof/>
                <w:webHidden/>
              </w:rPr>
              <w:fldChar w:fldCharType="end"/>
            </w:r>
          </w:hyperlink>
        </w:p>
        <w:p w14:paraId="52E10835" w14:textId="51E9317D"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0" w:history="1">
            <w:r w:rsidRPr="003B65A9">
              <w:rPr>
                <w:rStyle w:val="Hipercze"/>
                <w:noProof/>
              </w:rPr>
              <w:t>Część XII. Opis sposobu przygotowania oferty</w:t>
            </w:r>
            <w:r>
              <w:rPr>
                <w:noProof/>
                <w:webHidden/>
              </w:rPr>
              <w:tab/>
            </w:r>
            <w:r>
              <w:rPr>
                <w:noProof/>
                <w:webHidden/>
              </w:rPr>
              <w:fldChar w:fldCharType="begin"/>
            </w:r>
            <w:r>
              <w:rPr>
                <w:noProof/>
                <w:webHidden/>
              </w:rPr>
              <w:instrText xml:space="preserve"> PAGEREF _Toc238111190 \h </w:instrText>
            </w:r>
            <w:r>
              <w:rPr>
                <w:noProof/>
                <w:webHidden/>
              </w:rPr>
            </w:r>
            <w:r>
              <w:rPr>
                <w:noProof/>
                <w:webHidden/>
              </w:rPr>
              <w:fldChar w:fldCharType="separate"/>
            </w:r>
            <w:r w:rsidR="0045270C">
              <w:rPr>
                <w:noProof/>
                <w:webHidden/>
              </w:rPr>
              <w:t>14</w:t>
            </w:r>
            <w:r>
              <w:rPr>
                <w:noProof/>
                <w:webHidden/>
              </w:rPr>
              <w:fldChar w:fldCharType="end"/>
            </w:r>
          </w:hyperlink>
        </w:p>
        <w:p w14:paraId="1E04B3C5" w14:textId="2F761177"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1" w:history="1">
            <w:r w:rsidRPr="003B65A9">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_Toc238111191 \h </w:instrText>
            </w:r>
            <w:r>
              <w:rPr>
                <w:noProof/>
                <w:webHidden/>
              </w:rPr>
            </w:r>
            <w:r>
              <w:rPr>
                <w:noProof/>
                <w:webHidden/>
              </w:rPr>
              <w:fldChar w:fldCharType="separate"/>
            </w:r>
            <w:r w:rsidR="0045270C">
              <w:rPr>
                <w:noProof/>
                <w:webHidden/>
              </w:rPr>
              <w:t>17</w:t>
            </w:r>
            <w:r>
              <w:rPr>
                <w:noProof/>
                <w:webHidden/>
              </w:rPr>
              <w:fldChar w:fldCharType="end"/>
            </w:r>
          </w:hyperlink>
        </w:p>
        <w:p w14:paraId="3571503A" w14:textId="1D7E5219"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2" w:history="1">
            <w:r w:rsidRPr="003B65A9">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_Toc238111192 \h </w:instrText>
            </w:r>
            <w:r>
              <w:rPr>
                <w:noProof/>
                <w:webHidden/>
              </w:rPr>
            </w:r>
            <w:r>
              <w:rPr>
                <w:noProof/>
                <w:webHidden/>
              </w:rPr>
              <w:fldChar w:fldCharType="separate"/>
            </w:r>
            <w:r w:rsidR="0045270C">
              <w:rPr>
                <w:noProof/>
                <w:webHidden/>
              </w:rPr>
              <w:t>18</w:t>
            </w:r>
            <w:r>
              <w:rPr>
                <w:noProof/>
                <w:webHidden/>
              </w:rPr>
              <w:fldChar w:fldCharType="end"/>
            </w:r>
          </w:hyperlink>
        </w:p>
        <w:p w14:paraId="571F9BBC" w14:textId="7A8382D3"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3" w:history="1">
            <w:r w:rsidRPr="003B65A9">
              <w:rPr>
                <w:rStyle w:val="Hipercze"/>
                <w:noProof/>
              </w:rPr>
              <w:t>Część XV. Opis sposobu obliczenia ceny</w:t>
            </w:r>
            <w:r>
              <w:rPr>
                <w:noProof/>
                <w:webHidden/>
              </w:rPr>
              <w:tab/>
            </w:r>
            <w:r>
              <w:rPr>
                <w:noProof/>
                <w:webHidden/>
              </w:rPr>
              <w:fldChar w:fldCharType="begin"/>
            </w:r>
            <w:r>
              <w:rPr>
                <w:noProof/>
                <w:webHidden/>
              </w:rPr>
              <w:instrText xml:space="preserve"> PAGEREF _Toc238111193 \h </w:instrText>
            </w:r>
            <w:r>
              <w:rPr>
                <w:noProof/>
                <w:webHidden/>
              </w:rPr>
            </w:r>
            <w:r>
              <w:rPr>
                <w:noProof/>
                <w:webHidden/>
              </w:rPr>
              <w:fldChar w:fldCharType="separate"/>
            </w:r>
            <w:r w:rsidR="0045270C">
              <w:rPr>
                <w:noProof/>
                <w:webHidden/>
              </w:rPr>
              <w:t>18</w:t>
            </w:r>
            <w:r>
              <w:rPr>
                <w:noProof/>
                <w:webHidden/>
              </w:rPr>
              <w:fldChar w:fldCharType="end"/>
            </w:r>
          </w:hyperlink>
        </w:p>
        <w:p w14:paraId="72A64CE4" w14:textId="5E407041"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4" w:history="1">
            <w:r w:rsidRPr="003B65A9">
              <w:rPr>
                <w:rStyle w:val="Hipercze"/>
                <w:noProof/>
              </w:rPr>
              <w:t>Część XVI. Kryteria oceny ofert</w:t>
            </w:r>
            <w:r>
              <w:rPr>
                <w:noProof/>
                <w:webHidden/>
              </w:rPr>
              <w:tab/>
            </w:r>
            <w:r>
              <w:rPr>
                <w:noProof/>
                <w:webHidden/>
              </w:rPr>
              <w:fldChar w:fldCharType="begin"/>
            </w:r>
            <w:r>
              <w:rPr>
                <w:noProof/>
                <w:webHidden/>
              </w:rPr>
              <w:instrText xml:space="preserve"> PAGEREF _Toc238111194 \h </w:instrText>
            </w:r>
            <w:r>
              <w:rPr>
                <w:noProof/>
                <w:webHidden/>
              </w:rPr>
            </w:r>
            <w:r>
              <w:rPr>
                <w:noProof/>
                <w:webHidden/>
              </w:rPr>
              <w:fldChar w:fldCharType="separate"/>
            </w:r>
            <w:r w:rsidR="0045270C">
              <w:rPr>
                <w:noProof/>
                <w:webHidden/>
              </w:rPr>
              <w:t>19</w:t>
            </w:r>
            <w:r>
              <w:rPr>
                <w:noProof/>
                <w:webHidden/>
              </w:rPr>
              <w:fldChar w:fldCharType="end"/>
            </w:r>
          </w:hyperlink>
        </w:p>
        <w:p w14:paraId="70E0BF9C" w14:textId="734F38EB"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5" w:history="1">
            <w:r w:rsidRPr="003B65A9">
              <w:rPr>
                <w:rStyle w:val="Hipercze"/>
                <w:noProof/>
              </w:rPr>
              <w:t>Część XVII. Aukcja elektroniczna</w:t>
            </w:r>
            <w:r>
              <w:rPr>
                <w:noProof/>
                <w:webHidden/>
              </w:rPr>
              <w:tab/>
            </w:r>
            <w:r>
              <w:rPr>
                <w:noProof/>
                <w:webHidden/>
              </w:rPr>
              <w:fldChar w:fldCharType="begin"/>
            </w:r>
            <w:r>
              <w:rPr>
                <w:noProof/>
                <w:webHidden/>
              </w:rPr>
              <w:instrText xml:space="preserve"> PAGEREF _Toc238111195 \h </w:instrText>
            </w:r>
            <w:r>
              <w:rPr>
                <w:noProof/>
                <w:webHidden/>
              </w:rPr>
            </w:r>
            <w:r>
              <w:rPr>
                <w:noProof/>
                <w:webHidden/>
              </w:rPr>
              <w:fldChar w:fldCharType="separate"/>
            </w:r>
            <w:r w:rsidR="0045270C">
              <w:rPr>
                <w:noProof/>
                <w:webHidden/>
              </w:rPr>
              <w:t>19</w:t>
            </w:r>
            <w:r>
              <w:rPr>
                <w:noProof/>
                <w:webHidden/>
              </w:rPr>
              <w:fldChar w:fldCharType="end"/>
            </w:r>
          </w:hyperlink>
        </w:p>
        <w:p w14:paraId="7923BC61" w14:textId="6E900C6C"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6" w:history="1">
            <w:r w:rsidRPr="003B65A9">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_Toc238111196 \h </w:instrText>
            </w:r>
            <w:r>
              <w:rPr>
                <w:noProof/>
                <w:webHidden/>
              </w:rPr>
            </w:r>
            <w:r>
              <w:rPr>
                <w:noProof/>
                <w:webHidden/>
              </w:rPr>
              <w:fldChar w:fldCharType="separate"/>
            </w:r>
            <w:r w:rsidR="0045270C">
              <w:rPr>
                <w:noProof/>
                <w:webHidden/>
              </w:rPr>
              <w:t>23</w:t>
            </w:r>
            <w:r>
              <w:rPr>
                <w:noProof/>
                <w:webHidden/>
              </w:rPr>
              <w:fldChar w:fldCharType="end"/>
            </w:r>
          </w:hyperlink>
        </w:p>
        <w:p w14:paraId="6AFEC70D" w14:textId="6639B2E9"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7" w:history="1">
            <w:r w:rsidRPr="003B65A9">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_Toc238111197 \h </w:instrText>
            </w:r>
            <w:r>
              <w:rPr>
                <w:noProof/>
                <w:webHidden/>
              </w:rPr>
            </w:r>
            <w:r>
              <w:rPr>
                <w:noProof/>
                <w:webHidden/>
              </w:rPr>
              <w:fldChar w:fldCharType="separate"/>
            </w:r>
            <w:r w:rsidR="0045270C">
              <w:rPr>
                <w:noProof/>
                <w:webHidden/>
              </w:rPr>
              <w:t>23</w:t>
            </w:r>
            <w:r>
              <w:rPr>
                <w:noProof/>
                <w:webHidden/>
              </w:rPr>
              <w:fldChar w:fldCharType="end"/>
            </w:r>
          </w:hyperlink>
        </w:p>
        <w:p w14:paraId="4B273AA1" w14:textId="414D42E9"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8" w:history="1">
            <w:r w:rsidRPr="003B65A9">
              <w:rPr>
                <w:rStyle w:val="Hipercze"/>
                <w:noProof/>
              </w:rPr>
              <w:t>Część XX. Istotne postanowienia umowy</w:t>
            </w:r>
            <w:r>
              <w:rPr>
                <w:noProof/>
                <w:webHidden/>
              </w:rPr>
              <w:tab/>
            </w:r>
            <w:r>
              <w:rPr>
                <w:noProof/>
                <w:webHidden/>
              </w:rPr>
              <w:fldChar w:fldCharType="begin"/>
            </w:r>
            <w:r>
              <w:rPr>
                <w:noProof/>
                <w:webHidden/>
              </w:rPr>
              <w:instrText xml:space="preserve"> PAGEREF _Toc238111198 \h </w:instrText>
            </w:r>
            <w:r>
              <w:rPr>
                <w:noProof/>
                <w:webHidden/>
              </w:rPr>
            </w:r>
            <w:r>
              <w:rPr>
                <w:noProof/>
                <w:webHidden/>
              </w:rPr>
              <w:fldChar w:fldCharType="separate"/>
            </w:r>
            <w:r w:rsidR="0045270C">
              <w:rPr>
                <w:noProof/>
                <w:webHidden/>
              </w:rPr>
              <w:t>23</w:t>
            </w:r>
            <w:r>
              <w:rPr>
                <w:noProof/>
                <w:webHidden/>
              </w:rPr>
              <w:fldChar w:fldCharType="end"/>
            </w:r>
          </w:hyperlink>
        </w:p>
        <w:p w14:paraId="3B010489" w14:textId="1FC94EA9"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199" w:history="1">
            <w:r w:rsidRPr="003B65A9">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_Toc238111199 \h </w:instrText>
            </w:r>
            <w:r>
              <w:rPr>
                <w:noProof/>
                <w:webHidden/>
              </w:rPr>
            </w:r>
            <w:r>
              <w:rPr>
                <w:noProof/>
                <w:webHidden/>
              </w:rPr>
              <w:fldChar w:fldCharType="separate"/>
            </w:r>
            <w:r w:rsidR="0045270C">
              <w:rPr>
                <w:noProof/>
                <w:webHidden/>
              </w:rPr>
              <w:t>23</w:t>
            </w:r>
            <w:r>
              <w:rPr>
                <w:noProof/>
                <w:webHidden/>
              </w:rPr>
              <w:fldChar w:fldCharType="end"/>
            </w:r>
          </w:hyperlink>
        </w:p>
        <w:p w14:paraId="3117D1A3" w14:textId="65F920FB"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200" w:history="1">
            <w:r w:rsidRPr="003B65A9">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_Toc238111200 \h </w:instrText>
            </w:r>
            <w:r>
              <w:rPr>
                <w:noProof/>
                <w:webHidden/>
              </w:rPr>
            </w:r>
            <w:r>
              <w:rPr>
                <w:noProof/>
                <w:webHidden/>
              </w:rPr>
              <w:fldChar w:fldCharType="separate"/>
            </w:r>
            <w:r w:rsidR="0045270C">
              <w:rPr>
                <w:noProof/>
                <w:webHidden/>
              </w:rPr>
              <w:t>23</w:t>
            </w:r>
            <w:r>
              <w:rPr>
                <w:noProof/>
                <w:webHidden/>
              </w:rPr>
              <w:fldChar w:fldCharType="end"/>
            </w:r>
          </w:hyperlink>
        </w:p>
        <w:p w14:paraId="79D23A32" w14:textId="57557234" w:rsidR="00DD0EFE" w:rsidRDefault="00DD0EFE">
          <w:pPr>
            <w:pStyle w:val="Spistreci1"/>
            <w:rPr>
              <w:rFonts w:asciiTheme="minorHAnsi" w:eastAsiaTheme="minorEastAsia" w:hAnsiTheme="minorHAnsi" w:cstheme="minorBidi"/>
              <w:noProof/>
              <w:kern w:val="2"/>
              <w:sz w:val="24"/>
              <w:szCs w:val="24"/>
              <w14:ligatures w14:val="standardContextual"/>
            </w:rPr>
          </w:pPr>
          <w:hyperlink w:anchor="_Toc238111201" w:history="1">
            <w:r w:rsidRPr="003B65A9">
              <w:rPr>
                <w:rStyle w:val="Hipercze"/>
                <w:noProof/>
              </w:rPr>
              <w:t>Wykaz załączników</w:t>
            </w:r>
            <w:r>
              <w:rPr>
                <w:noProof/>
                <w:webHidden/>
              </w:rPr>
              <w:tab/>
            </w:r>
            <w:r>
              <w:rPr>
                <w:noProof/>
                <w:webHidden/>
              </w:rPr>
              <w:fldChar w:fldCharType="begin"/>
            </w:r>
            <w:r>
              <w:rPr>
                <w:noProof/>
                <w:webHidden/>
              </w:rPr>
              <w:instrText xml:space="preserve"> PAGEREF _Toc238111201 \h </w:instrText>
            </w:r>
            <w:r>
              <w:rPr>
                <w:noProof/>
                <w:webHidden/>
              </w:rPr>
            </w:r>
            <w:r>
              <w:rPr>
                <w:noProof/>
                <w:webHidden/>
              </w:rPr>
              <w:fldChar w:fldCharType="separate"/>
            </w:r>
            <w:r w:rsidR="0045270C">
              <w:rPr>
                <w:noProof/>
                <w:webHidden/>
              </w:rPr>
              <w:t>23</w:t>
            </w:r>
            <w:r>
              <w:rPr>
                <w:noProof/>
                <w:webHidden/>
              </w:rPr>
              <w:fldChar w:fldCharType="end"/>
            </w:r>
          </w:hyperlink>
        </w:p>
        <w:p w14:paraId="08912F7B" w14:textId="110F8428"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111179"/>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C07BC1" w:rsidRDefault="00975A17" w:rsidP="00975A17">
      <w:pPr>
        <w:spacing w:before="120" w:line="312" w:lineRule="auto"/>
        <w:jc w:val="both"/>
        <w:rPr>
          <w:bCs/>
          <w:sz w:val="24"/>
          <w:szCs w:val="24"/>
        </w:rPr>
      </w:pPr>
      <w:r w:rsidRPr="00B768B8">
        <w:rPr>
          <w:spacing w:val="-4"/>
          <w:sz w:val="24"/>
          <w:szCs w:val="24"/>
        </w:rPr>
        <w:t xml:space="preserve">Adres: </w:t>
      </w:r>
      <w:r w:rsidR="002129B8" w:rsidRPr="00C07BC1">
        <w:rPr>
          <w:bCs/>
          <w:sz w:val="24"/>
          <w:szCs w:val="24"/>
        </w:rPr>
        <w:t>40-</w:t>
      </w:r>
      <w:r w:rsidRPr="00C07BC1">
        <w:rPr>
          <w:bCs/>
          <w:sz w:val="24"/>
          <w:szCs w:val="24"/>
        </w:rPr>
        <w:t>039 Katowice, ul. Powstańców 30</w:t>
      </w:r>
    </w:p>
    <w:p w14:paraId="117988AD" w14:textId="77777777" w:rsidR="00C07BC1" w:rsidRPr="00C07BC1" w:rsidRDefault="00975A17" w:rsidP="00975A17">
      <w:pPr>
        <w:spacing w:before="120" w:line="312" w:lineRule="auto"/>
        <w:rPr>
          <w:sz w:val="24"/>
          <w:szCs w:val="24"/>
        </w:rPr>
      </w:pPr>
      <w:r w:rsidRPr="00C07BC1">
        <w:rPr>
          <w:sz w:val="24"/>
          <w:szCs w:val="24"/>
        </w:rPr>
        <w:t>Adres strony internetowej prowadzonego postępowania</w:t>
      </w:r>
      <w:r w:rsidRPr="00C07BC1">
        <w:rPr>
          <w:bCs/>
          <w:sz w:val="24"/>
          <w:szCs w:val="24"/>
        </w:rPr>
        <w:t xml:space="preserve">: </w:t>
      </w:r>
      <w:bookmarkStart w:id="3" w:name="_Hlk60735726"/>
      <w:r w:rsidRPr="00C07BC1">
        <w:rPr>
          <w:bCs/>
          <w:sz w:val="24"/>
          <w:szCs w:val="24"/>
        </w:rPr>
        <w:br/>
      </w:r>
      <w:hyperlink r:id="rId8" w:history="1">
        <w:r w:rsidR="00C07BC1" w:rsidRPr="00C07BC1">
          <w:rPr>
            <w:rStyle w:val="Hipercze"/>
            <w:sz w:val="24"/>
            <w:szCs w:val="24"/>
          </w:rPr>
          <w:t>https://pgg.pl/przetargi/przetargi-zakupowe/przed-terminem-skladania-ofert</w:t>
        </w:r>
      </w:hyperlink>
    </w:p>
    <w:p w14:paraId="26B5F9BB" w14:textId="1317C1FB" w:rsidR="00975A17" w:rsidRPr="00C07BC1" w:rsidRDefault="00975A17" w:rsidP="00975A17">
      <w:pPr>
        <w:spacing w:before="120" w:line="312" w:lineRule="auto"/>
        <w:rPr>
          <w:rStyle w:val="Hipercze"/>
          <w:bCs/>
          <w:iCs/>
          <w:sz w:val="24"/>
          <w:szCs w:val="24"/>
        </w:rPr>
      </w:pPr>
      <w:r w:rsidRPr="00C07BC1">
        <w:rPr>
          <w:bCs/>
          <w:iCs/>
          <w:sz w:val="24"/>
          <w:szCs w:val="24"/>
        </w:rPr>
        <w:t xml:space="preserve">Adres platformy EFO: </w:t>
      </w:r>
      <w:bookmarkEnd w:id="3"/>
      <w:r w:rsidRPr="00C07BC1">
        <w:fldChar w:fldCharType="begin"/>
      </w:r>
      <w:r w:rsidRPr="00C07BC1">
        <w:rPr>
          <w:sz w:val="24"/>
          <w:szCs w:val="24"/>
        </w:rPr>
        <w:instrText xml:space="preserve"> HYPERLINK "https://efo.coig.biz" </w:instrText>
      </w:r>
      <w:r w:rsidRPr="00C07BC1">
        <w:fldChar w:fldCharType="separate"/>
      </w:r>
      <w:r w:rsidRPr="00C07BC1">
        <w:rPr>
          <w:rStyle w:val="Hipercze"/>
          <w:bCs/>
          <w:iCs/>
          <w:sz w:val="24"/>
          <w:szCs w:val="24"/>
        </w:rPr>
        <w:t>https://efo.coig.biz</w:t>
      </w:r>
      <w:r w:rsidRPr="00C07BC1">
        <w:rPr>
          <w:rStyle w:val="Hipercze"/>
          <w:bCs/>
          <w:iCs/>
          <w:sz w:val="24"/>
          <w:szCs w:val="24"/>
        </w:rPr>
        <w:fldChar w:fldCharType="end"/>
      </w:r>
    </w:p>
    <w:p w14:paraId="2E3A3EE5" w14:textId="77777777" w:rsidR="00975A17" w:rsidRPr="00C07BC1" w:rsidRDefault="00975A17" w:rsidP="00975A17">
      <w:pPr>
        <w:spacing w:before="120" w:line="312" w:lineRule="auto"/>
        <w:jc w:val="both"/>
        <w:rPr>
          <w:bCs/>
          <w:iCs/>
          <w:sz w:val="24"/>
          <w:szCs w:val="24"/>
        </w:rPr>
      </w:pPr>
      <w:r w:rsidRPr="00C07BC1">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3C50B0E8" w14:textId="77777777" w:rsidR="005F5A6C" w:rsidRPr="007E67B6" w:rsidRDefault="005F5A6C" w:rsidP="005F5A6C">
      <w:pPr>
        <w:jc w:val="both"/>
        <w:rPr>
          <w:b/>
          <w:iCs/>
          <w:sz w:val="24"/>
          <w:szCs w:val="24"/>
        </w:rPr>
      </w:pPr>
      <w:bookmarkStart w:id="4" w:name="_Toc106095838"/>
      <w:bookmarkStart w:id="5" w:name="_Toc106096382"/>
      <w:r w:rsidRPr="007E67B6">
        <w:rPr>
          <w:b/>
          <w:iCs/>
          <w:sz w:val="24"/>
          <w:szCs w:val="24"/>
        </w:rPr>
        <w:t>Oddział: Zakład Elektrociepłownie</w:t>
      </w:r>
    </w:p>
    <w:p w14:paraId="7E9F7BAF" w14:textId="77777777" w:rsidR="005F5A6C" w:rsidRPr="007E67B6" w:rsidRDefault="005F5A6C" w:rsidP="005F5A6C">
      <w:pPr>
        <w:jc w:val="both"/>
        <w:rPr>
          <w:b/>
          <w:iCs/>
          <w:sz w:val="24"/>
          <w:szCs w:val="24"/>
        </w:rPr>
      </w:pPr>
      <w:r w:rsidRPr="007E67B6">
        <w:rPr>
          <w:b/>
          <w:iCs/>
          <w:sz w:val="24"/>
          <w:szCs w:val="24"/>
        </w:rPr>
        <w:t>ul. Rymera 4</w:t>
      </w:r>
    </w:p>
    <w:p w14:paraId="4758ECBF" w14:textId="77777777" w:rsidR="005F5A6C" w:rsidRPr="007E67B6" w:rsidRDefault="005F5A6C" w:rsidP="005F5A6C">
      <w:pPr>
        <w:jc w:val="both"/>
        <w:rPr>
          <w:b/>
          <w:iCs/>
          <w:sz w:val="24"/>
          <w:szCs w:val="24"/>
        </w:rPr>
      </w:pPr>
      <w:r w:rsidRPr="007E67B6">
        <w:rPr>
          <w:b/>
          <w:iCs/>
          <w:sz w:val="24"/>
          <w:szCs w:val="24"/>
        </w:rPr>
        <w:t>44-270 Rybnik</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 w:name="_Toc238111180"/>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4B3C0E89" w14:textId="3DC9F06B"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591609">
        <w:t xml:space="preserve"> </w:t>
      </w:r>
      <w:r w:rsidRPr="00E457D4">
        <w:t>w</w:t>
      </w:r>
      <w:r w:rsidR="00591609">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111181"/>
      <w:r w:rsidRPr="00057162">
        <w:rPr>
          <w:rFonts w:ascii="Times New Roman" w:hAnsi="Times New Roman" w:cs="Times New Roman"/>
          <w:color w:val="auto"/>
          <w:sz w:val="24"/>
          <w:szCs w:val="24"/>
        </w:rPr>
        <w:lastRenderedPageBreak/>
        <w:t>Część III. Przedmiot zamówienia. Termin wykonania.</w:t>
      </w:r>
      <w:bookmarkEnd w:id="7"/>
      <w:bookmarkEnd w:id="8"/>
      <w:bookmarkEnd w:id="9"/>
    </w:p>
    <w:p w14:paraId="65FB74A0" w14:textId="266C54A5" w:rsidR="00975A17" w:rsidRPr="00057162" w:rsidRDefault="00975A17" w:rsidP="00975A17">
      <w:pPr>
        <w:pStyle w:val="Akapitzlist"/>
        <w:numPr>
          <w:ilvl w:val="0"/>
          <w:numId w:val="1"/>
        </w:numPr>
        <w:spacing w:before="120" w:line="312" w:lineRule="auto"/>
        <w:contextualSpacing w:val="0"/>
        <w:jc w:val="both"/>
        <w:rPr>
          <w:bCs/>
        </w:rPr>
      </w:pPr>
      <w:r w:rsidRPr="00057162">
        <w:t xml:space="preserve">Przedmiotem zamówienia jest: </w:t>
      </w:r>
      <w:r w:rsidR="0029028D">
        <w:t>Rozbiórka chłodni kominowej (bez misy) Ciepłowni Jankowice</w:t>
      </w:r>
    </w:p>
    <w:p w14:paraId="7AB6000E" w14:textId="77777777" w:rsidR="00975A17" w:rsidRPr="008616AB" w:rsidRDefault="00975A17" w:rsidP="00975A17">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554604DA" w:rsidR="00975A17" w:rsidRPr="008616AB" w:rsidRDefault="00975A17" w:rsidP="00975A17">
      <w:pPr>
        <w:pStyle w:val="Akapitzlist"/>
        <w:numPr>
          <w:ilvl w:val="0"/>
          <w:numId w:val="1"/>
        </w:numPr>
        <w:spacing w:before="120" w:line="312" w:lineRule="auto"/>
        <w:contextualSpacing w:val="0"/>
        <w:jc w:val="both"/>
        <w:rPr>
          <w:bCs/>
        </w:rPr>
      </w:pPr>
      <w:r w:rsidRPr="008616AB">
        <w:t>Kody CPV:</w:t>
      </w:r>
      <w:r w:rsidR="00AF1CFF">
        <w:t>45111100-9</w:t>
      </w:r>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111182"/>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111183"/>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5240D290" w:rsidR="000D2590" w:rsidRPr="006555EC" w:rsidRDefault="000D2590" w:rsidP="000D2590">
      <w:pPr>
        <w:pStyle w:val="Akapitzlist"/>
        <w:numPr>
          <w:ilvl w:val="1"/>
          <w:numId w:val="2"/>
        </w:numPr>
        <w:spacing w:before="120" w:line="312" w:lineRule="auto"/>
        <w:ind w:left="709" w:hanging="425"/>
        <w:contextualSpacing w:val="0"/>
        <w:jc w:val="both"/>
      </w:pPr>
      <w:r w:rsidRPr="006555EC">
        <w:t>w stosunku do którego otwarto likwidację, sąd zarządził likwidację majątku w</w:t>
      </w:r>
      <w:r w:rsidR="00AF7DB9">
        <w:t> </w:t>
      </w:r>
      <w:r w:rsidRPr="006555EC">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AF7DB9">
        <w:t> </w:t>
      </w:r>
      <w:r w:rsidRPr="006555EC">
        <w:t xml:space="preserve">procedury przewidzianej przepisami miejsca wszczęcia tej procedury, </w:t>
      </w:r>
    </w:p>
    <w:p w14:paraId="3602BD3C" w14:textId="4F993C42"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w:t>
      </w:r>
      <w:r w:rsidR="005C6423" w:rsidRPr="006555EC">
        <w:t>szczególności,</w:t>
      </w:r>
      <w:r w:rsidRPr="006555EC">
        <w:t xml:space="preserve"> jeżeli należąc do tej samej grupy kapitałowej w</w:t>
      </w:r>
      <w:r w:rsidR="00AF7DB9">
        <w:t> </w:t>
      </w:r>
      <w:r w:rsidRPr="006555EC">
        <w:t xml:space="preserve">rozumieniu ustawy z dnia 16 lutego 2007 r. o ochronie konkurencji i konsumentów, złożyli odrębne oferty lub oferty częściowe, chyba że wykażą, że przygotowali te oferty niezależnie od siebie; </w:t>
      </w:r>
    </w:p>
    <w:p w14:paraId="22226836" w14:textId="77777777" w:rsidR="000D2590" w:rsidRPr="00DD0EFE" w:rsidRDefault="000D2590" w:rsidP="000D2590">
      <w:pPr>
        <w:pStyle w:val="Akapitzlist"/>
        <w:numPr>
          <w:ilvl w:val="1"/>
          <w:numId w:val="2"/>
        </w:numPr>
        <w:spacing w:before="120" w:line="312" w:lineRule="auto"/>
        <w:ind w:left="709" w:hanging="425"/>
        <w:contextualSpacing w:val="0"/>
        <w:jc w:val="both"/>
      </w:pPr>
      <w:r w:rsidRPr="00DD0EFE">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DD0EFE" w:rsidRDefault="000D2590" w:rsidP="000D2590">
      <w:pPr>
        <w:pStyle w:val="Akapitzlist"/>
        <w:numPr>
          <w:ilvl w:val="1"/>
          <w:numId w:val="2"/>
        </w:numPr>
        <w:spacing w:before="120" w:line="312" w:lineRule="auto"/>
        <w:ind w:left="709" w:hanging="425"/>
        <w:contextualSpacing w:val="0"/>
        <w:jc w:val="both"/>
      </w:pPr>
      <w:r w:rsidRPr="00DD0EFE">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DD0EFE" w:rsidRDefault="000D2590" w:rsidP="000D2590">
      <w:pPr>
        <w:pStyle w:val="Akapitzlist"/>
        <w:numPr>
          <w:ilvl w:val="1"/>
          <w:numId w:val="2"/>
        </w:numPr>
        <w:spacing w:before="120" w:line="312" w:lineRule="auto"/>
        <w:ind w:left="709" w:hanging="425"/>
        <w:contextualSpacing w:val="0"/>
        <w:jc w:val="both"/>
      </w:pPr>
      <w:r w:rsidRPr="00DD0EFE">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DD0EFE" w:rsidRDefault="000D2590" w:rsidP="000D2590">
      <w:pPr>
        <w:pStyle w:val="Akapitzlist"/>
        <w:numPr>
          <w:ilvl w:val="1"/>
          <w:numId w:val="2"/>
        </w:numPr>
        <w:spacing w:before="120" w:line="312" w:lineRule="auto"/>
        <w:ind w:left="709" w:hanging="425"/>
        <w:contextualSpacing w:val="0"/>
        <w:jc w:val="both"/>
      </w:pPr>
      <w:r w:rsidRPr="00DD0EFE">
        <w:t xml:space="preserve">który przedstawił informacje wprowadzające w błąd, co mogło mieć wpływ na decyzje podejmowane przez Zamawiającego w postępowaniu o udzielenie zamówienia; </w:t>
      </w:r>
    </w:p>
    <w:p w14:paraId="1D4EA67B" w14:textId="77777777" w:rsidR="000D2590" w:rsidRPr="00DD0EFE" w:rsidRDefault="000D2590" w:rsidP="000D2590">
      <w:pPr>
        <w:pStyle w:val="Akapitzlist"/>
        <w:numPr>
          <w:ilvl w:val="1"/>
          <w:numId w:val="2"/>
        </w:numPr>
        <w:spacing w:before="120" w:line="312" w:lineRule="auto"/>
        <w:ind w:left="709" w:hanging="425"/>
        <w:contextualSpacing w:val="0"/>
        <w:jc w:val="both"/>
      </w:pPr>
      <w:r w:rsidRPr="00DD0EFE">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DD0EFE">
        <w:rPr>
          <w:rFonts w:eastAsiaTheme="minorHAnsi"/>
          <w:color w:val="000000"/>
          <w:lang w:eastAsia="en-US"/>
        </w:rPr>
        <w:t xml:space="preserve">oraz w rozporządzeniu (UE) 2022/576, </w:t>
      </w:r>
      <w:proofErr w:type="spellStart"/>
      <w:r w:rsidRPr="00DD0EFE">
        <w:rPr>
          <w:rFonts w:eastAsiaTheme="minorHAnsi"/>
          <w:color w:val="000000"/>
          <w:lang w:eastAsia="en-US"/>
        </w:rPr>
        <w:t>tj</w:t>
      </w:r>
      <w:proofErr w:type="spellEnd"/>
      <w:r w:rsidRPr="00DD0EFE">
        <w:rPr>
          <w:rFonts w:eastAsiaTheme="minorHAnsi"/>
          <w:color w:val="000000"/>
          <w:lang w:eastAsia="en-US"/>
        </w:rPr>
        <w:t xml:space="preserve">: </w:t>
      </w:r>
    </w:p>
    <w:p w14:paraId="6D558C7B" w14:textId="3E2F9C3C" w:rsidR="000D2590" w:rsidRPr="00DD0EFE" w:rsidRDefault="000D2590" w:rsidP="000D2590">
      <w:pPr>
        <w:numPr>
          <w:ilvl w:val="2"/>
          <w:numId w:val="2"/>
        </w:numPr>
        <w:autoSpaceDE w:val="0"/>
        <w:autoSpaceDN w:val="0"/>
        <w:adjustRightInd w:val="0"/>
        <w:spacing w:line="312" w:lineRule="auto"/>
        <w:ind w:left="1077" w:hanging="357"/>
        <w:jc w:val="both"/>
        <w:rPr>
          <w:sz w:val="24"/>
          <w:szCs w:val="24"/>
        </w:rPr>
      </w:pPr>
      <w:r w:rsidRPr="00DD0EFE">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474E7E" w:rsidRPr="00DD0EFE">
        <w:rPr>
          <w:sz w:val="24"/>
          <w:szCs w:val="24"/>
        </w:rPr>
        <w:t xml:space="preserve"> </w:t>
      </w:r>
      <w:r w:rsidRPr="00DD0EFE">
        <w:rPr>
          <w:sz w:val="24"/>
          <w:szCs w:val="24"/>
        </w:rPr>
        <w:t xml:space="preserve">Urz. UE L 134 z 20.05.2006, str. 1 z </w:t>
      </w:r>
      <w:proofErr w:type="spellStart"/>
      <w:r w:rsidRPr="00DD0EFE">
        <w:rPr>
          <w:sz w:val="24"/>
          <w:szCs w:val="24"/>
        </w:rPr>
        <w:t>późn</w:t>
      </w:r>
      <w:proofErr w:type="spellEnd"/>
      <w:r w:rsidRPr="00DD0EFE">
        <w:rPr>
          <w:sz w:val="24"/>
          <w:szCs w:val="24"/>
        </w:rPr>
        <w:t>. zm.) zwanym dalej ,,rozporządzeniem 765/2006”, lub rozporządzeniu Rady (UE) nr 269/2014 z</w:t>
      </w:r>
      <w:r w:rsidR="00BC2326" w:rsidRPr="00DD0EFE">
        <w:rPr>
          <w:sz w:val="24"/>
          <w:szCs w:val="24"/>
        </w:rPr>
        <w:t> </w:t>
      </w:r>
      <w:r w:rsidRPr="00DD0EFE">
        <w:rPr>
          <w:sz w:val="24"/>
          <w:szCs w:val="24"/>
        </w:rPr>
        <w:t>dnia 17 marca 2014 r. w sprawie środków ograniczających w odniesieniu do działań podważających integralność terytorialną, suwerenność i niezależność Ukrainy lub im zagrażających (Dz.</w:t>
      </w:r>
      <w:r w:rsidR="00474E7E" w:rsidRPr="00DD0EFE">
        <w:rPr>
          <w:sz w:val="24"/>
          <w:szCs w:val="24"/>
        </w:rPr>
        <w:t xml:space="preserve"> </w:t>
      </w:r>
      <w:r w:rsidRPr="00DD0EFE">
        <w:rPr>
          <w:sz w:val="24"/>
          <w:szCs w:val="24"/>
        </w:rPr>
        <w:t xml:space="preserve">Urz. UE L 78 z 17.03.2014, str. 6, z </w:t>
      </w:r>
      <w:proofErr w:type="spellStart"/>
      <w:r w:rsidRPr="00DD0EFE">
        <w:rPr>
          <w:sz w:val="24"/>
          <w:szCs w:val="24"/>
        </w:rPr>
        <w:t>późn</w:t>
      </w:r>
      <w:proofErr w:type="spellEnd"/>
      <w:r w:rsidRPr="00DD0EFE">
        <w:rPr>
          <w:sz w:val="24"/>
          <w:szCs w:val="24"/>
        </w:rPr>
        <w:t>. zm.) zwanym dalej ,,rozporządzeniem 269/2014” albo wpisani na listę na podstawie decyzji w sprawie wpisu na listę rozstrzygającej o zastosowaniu środka, o którym mowa w art. 1 pkt 3 w zw. art. 3 ustawy z dnia 13 kwietnia 2022r. o szczególnych rozwiązaniach w</w:t>
      </w:r>
      <w:r w:rsidR="00AF7DB9" w:rsidRPr="00DD0EFE">
        <w:rPr>
          <w:sz w:val="24"/>
          <w:szCs w:val="24"/>
        </w:rPr>
        <w:t> </w:t>
      </w:r>
      <w:r w:rsidRPr="00DD0EFE">
        <w:rPr>
          <w:sz w:val="24"/>
          <w:szCs w:val="24"/>
        </w:rPr>
        <w:t xml:space="preserve">zakresie przeciwdziałania wspieraniu agresji na Ukrainę oraz służących ochronie bezpieczeństwa narodowego (Dz.U. 2022, poz. 835); </w:t>
      </w:r>
    </w:p>
    <w:p w14:paraId="05FB35AF" w14:textId="4085CCCD" w:rsidR="000D2590" w:rsidRPr="00DD0EFE" w:rsidRDefault="000D2590" w:rsidP="000D2590">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DD0EFE">
        <w:rPr>
          <w:rFonts w:eastAsiaTheme="minorHAnsi"/>
          <w:color w:val="000000"/>
          <w:sz w:val="24"/>
          <w:szCs w:val="24"/>
          <w:lang w:eastAsia="en-US"/>
        </w:rPr>
        <w:t>Wykonawcy, których beneficjentem rzeczywistym w rozumieniu ustawy z dnia 1 marca 2018 r. o przeciwdziałaniu praniu pieniędzy oraz finansowaniu terroryzmu (Dz. U. z 2022 r. poz. 593 i 655) jest osoba wymieniona w wykazach określonych w</w:t>
      </w:r>
      <w:r w:rsidR="00AF7DB9" w:rsidRPr="00DD0EFE">
        <w:rPr>
          <w:rFonts w:eastAsiaTheme="minorHAnsi"/>
          <w:color w:val="000000"/>
          <w:sz w:val="24"/>
          <w:szCs w:val="24"/>
          <w:lang w:eastAsia="en-US"/>
        </w:rPr>
        <w:t> </w:t>
      </w:r>
      <w:r w:rsidRPr="00DD0EFE">
        <w:rPr>
          <w:rFonts w:eastAsiaTheme="minorHAnsi"/>
          <w:color w:val="000000"/>
          <w:sz w:val="24"/>
          <w:szCs w:val="24"/>
          <w:lang w:eastAsia="en-US"/>
        </w:rPr>
        <w:t>rozporządzeniu 765/2006 i rozporządzeniu 269/2014 albo wpisana na listę lub będąca takim beneficjentem rzeczywistym od dnia 24 lutego 2022 r., o ile została wpisana na listę na podstawie decyzji w sprawie wpisu na listę rozstrzygającej o</w:t>
      </w:r>
      <w:r w:rsidR="00DD0EFE">
        <w:rPr>
          <w:rFonts w:eastAsiaTheme="minorHAnsi"/>
          <w:color w:val="000000"/>
          <w:sz w:val="24"/>
          <w:szCs w:val="24"/>
          <w:lang w:eastAsia="en-US"/>
        </w:rPr>
        <w:t> </w:t>
      </w:r>
      <w:r w:rsidRPr="00DD0EFE">
        <w:rPr>
          <w:rFonts w:eastAsiaTheme="minorHAnsi"/>
          <w:color w:val="000000"/>
          <w:sz w:val="24"/>
          <w:szCs w:val="24"/>
          <w:lang w:eastAsia="en-US"/>
        </w:rPr>
        <w:t xml:space="preserve">zastosowaniu środka, o którym mowa w art. 1 pkt 3 w zw. art. 3 ustawy; </w:t>
      </w:r>
    </w:p>
    <w:p w14:paraId="11473CBD" w14:textId="5206971B" w:rsidR="000D2590" w:rsidRPr="001233CB" w:rsidRDefault="000D2590" w:rsidP="000D2590">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1233CB">
        <w:rPr>
          <w:rFonts w:eastAsiaTheme="minorHAnsi"/>
          <w:color w:val="000000"/>
          <w:sz w:val="24"/>
          <w:szCs w:val="24"/>
          <w:lang w:eastAsia="en-US"/>
        </w:rPr>
        <w:lastRenderedPageBreak/>
        <w:t>Wykonawcy, których jednostką dominującą w rozumieniu art. 3 ust. 1 pkt 37 ustawy z</w:t>
      </w:r>
      <w:r w:rsidR="00AF7DB9" w:rsidRPr="001233CB">
        <w:rPr>
          <w:rFonts w:eastAsiaTheme="minorHAnsi"/>
          <w:color w:val="000000"/>
          <w:sz w:val="24"/>
          <w:szCs w:val="24"/>
          <w:lang w:eastAsia="en-US"/>
        </w:rPr>
        <w:t> </w:t>
      </w:r>
      <w:r w:rsidRPr="001233CB">
        <w:rPr>
          <w:rFonts w:eastAsiaTheme="minorHAnsi"/>
          <w:color w:val="000000"/>
          <w:sz w:val="24"/>
          <w:szCs w:val="24"/>
          <w:lang w:eastAsia="en-US"/>
        </w:rPr>
        <w:t xml:space="preserve">dnia 29 września 1994 r. o rachunkowości (Dz. U. z 2023 r. poz. 120, 295 z </w:t>
      </w:r>
      <w:proofErr w:type="spellStart"/>
      <w:r w:rsidRPr="001233CB">
        <w:rPr>
          <w:rFonts w:eastAsiaTheme="minorHAnsi"/>
          <w:color w:val="000000"/>
          <w:sz w:val="24"/>
          <w:szCs w:val="24"/>
          <w:lang w:eastAsia="en-US"/>
        </w:rPr>
        <w:t>późn</w:t>
      </w:r>
      <w:proofErr w:type="spellEnd"/>
      <w:r w:rsidRPr="001233CB">
        <w:rPr>
          <w:rFonts w:eastAsiaTheme="minorHAnsi"/>
          <w:color w:val="000000"/>
          <w:sz w:val="24"/>
          <w:szCs w:val="24"/>
          <w:lang w:eastAsia="en-US"/>
        </w:rPr>
        <w:t>. zm.) jest podmiot wymieniony w wykazach określonych w rozporządzeniu 765/2006 i</w:t>
      </w:r>
      <w:r w:rsidR="00AF7DB9" w:rsidRPr="001233CB">
        <w:rPr>
          <w:rFonts w:eastAsiaTheme="minorHAnsi"/>
          <w:color w:val="000000"/>
          <w:sz w:val="24"/>
          <w:szCs w:val="24"/>
          <w:lang w:eastAsia="en-US"/>
        </w:rPr>
        <w:t> </w:t>
      </w:r>
      <w:r w:rsidRPr="001233CB">
        <w:rPr>
          <w:rFonts w:eastAsiaTheme="minorHAnsi"/>
          <w:color w:val="000000"/>
          <w:sz w:val="24"/>
          <w:szCs w:val="24"/>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AF7DB9" w:rsidRPr="001233CB">
        <w:rPr>
          <w:rFonts w:eastAsiaTheme="minorHAnsi"/>
          <w:color w:val="000000"/>
          <w:sz w:val="24"/>
          <w:szCs w:val="24"/>
          <w:lang w:eastAsia="en-US"/>
        </w:rPr>
        <w:t> </w:t>
      </w:r>
      <w:r w:rsidRPr="001233CB">
        <w:rPr>
          <w:rFonts w:eastAsiaTheme="minorHAnsi"/>
          <w:color w:val="000000"/>
          <w:sz w:val="24"/>
          <w:szCs w:val="24"/>
          <w:lang w:eastAsia="en-US"/>
        </w:rPr>
        <w:t xml:space="preserve">zw. art. 3 ustawy, </w:t>
      </w:r>
    </w:p>
    <w:p w14:paraId="74F1E10B" w14:textId="77777777" w:rsidR="000D2590" w:rsidRPr="001233CB" w:rsidRDefault="000D2590" w:rsidP="000D2590">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1233CB">
        <w:rPr>
          <w:rFonts w:eastAsiaTheme="minorHAnsi"/>
          <w:color w:val="000000"/>
          <w:sz w:val="24"/>
          <w:szCs w:val="24"/>
          <w:lang w:eastAsia="en-US"/>
        </w:rPr>
        <w:t>Wykonawcy, którzy realizują zamówienie na rzecz lub z udziałem:</w:t>
      </w:r>
    </w:p>
    <w:p w14:paraId="7E5360A6" w14:textId="68857236" w:rsidR="000D2590" w:rsidRPr="001233CB"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lang w:eastAsia="en-US"/>
        </w:rPr>
      </w:pPr>
      <w:r w:rsidRPr="001233CB">
        <w:rPr>
          <w:rFonts w:eastAsiaTheme="minorHAnsi"/>
          <w:color w:val="000000"/>
          <w:lang w:eastAsia="en-US"/>
        </w:rPr>
        <w:t xml:space="preserve">obywateli rosyjskich lub osób fizycznych lub prawnych, podmiotów lub organów </w:t>
      </w:r>
      <w:r w:rsidRPr="001233CB">
        <w:rPr>
          <w:lang w:eastAsia="en-US"/>
        </w:rPr>
        <w:t>z</w:t>
      </w:r>
      <w:r w:rsidR="00AF7DB9" w:rsidRPr="001233CB">
        <w:rPr>
          <w:rFonts w:eastAsiaTheme="minorHAnsi"/>
        </w:rPr>
        <w:t> </w:t>
      </w:r>
      <w:r w:rsidRPr="001233CB">
        <w:rPr>
          <w:lang w:eastAsia="en-US"/>
        </w:rPr>
        <w:t>siedzibą</w:t>
      </w:r>
      <w:r w:rsidRPr="001233CB">
        <w:rPr>
          <w:rFonts w:eastAsiaTheme="minorHAnsi"/>
          <w:color w:val="000000"/>
          <w:lang w:eastAsia="en-US"/>
        </w:rPr>
        <w:t xml:space="preserve"> w Rosji; </w:t>
      </w:r>
    </w:p>
    <w:p w14:paraId="5FAFB1AB" w14:textId="77777777" w:rsidR="000D2590" w:rsidRPr="001233CB"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lang w:eastAsia="en-US"/>
        </w:rPr>
      </w:pPr>
      <w:r w:rsidRPr="001233CB">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1233CB">
        <w:rPr>
          <w:rFonts w:eastAsiaTheme="minorHAnsi"/>
          <w:color w:val="000000"/>
          <w:lang w:eastAsia="en-US"/>
        </w:rPr>
        <w:t>tirecie</w:t>
      </w:r>
      <w:proofErr w:type="spellEnd"/>
      <w:r w:rsidRPr="001233CB">
        <w:rPr>
          <w:rFonts w:eastAsiaTheme="minorHAnsi"/>
          <w:color w:val="000000"/>
          <w:lang w:eastAsia="en-US"/>
        </w:rPr>
        <w:t xml:space="preserve"> 1); lub </w:t>
      </w:r>
    </w:p>
    <w:p w14:paraId="723FE694" w14:textId="77777777" w:rsidR="000D2590" w:rsidRPr="001233CB" w:rsidRDefault="000D2590" w:rsidP="00547848">
      <w:pPr>
        <w:pStyle w:val="Akapitzlist"/>
        <w:numPr>
          <w:ilvl w:val="0"/>
          <w:numId w:val="97"/>
        </w:numPr>
        <w:autoSpaceDE w:val="0"/>
        <w:autoSpaceDN w:val="0"/>
        <w:adjustRightInd w:val="0"/>
        <w:spacing w:line="312" w:lineRule="auto"/>
        <w:ind w:left="1418" w:hanging="284"/>
        <w:jc w:val="both"/>
        <w:rPr>
          <w:rFonts w:eastAsiaTheme="minorHAnsi"/>
          <w:color w:val="000000"/>
          <w:lang w:eastAsia="en-US"/>
        </w:rPr>
      </w:pPr>
      <w:r w:rsidRPr="001233CB">
        <w:rPr>
          <w:rFonts w:eastAsiaTheme="minorHAnsi"/>
          <w:color w:val="000000"/>
          <w:lang w:eastAsia="en-US"/>
        </w:rPr>
        <w:t xml:space="preserve">osób fizycznych lub prawnych, podmiotów lub organów działających w imieniu lub pod kierunkiem podmiotu, o którym mowa w tir. 1) lub 2), </w:t>
      </w:r>
    </w:p>
    <w:p w14:paraId="187DA677" w14:textId="1252F922" w:rsidR="000D2590" w:rsidRPr="001233CB" w:rsidRDefault="000D2590" w:rsidP="00547848">
      <w:pPr>
        <w:numPr>
          <w:ilvl w:val="2"/>
          <w:numId w:val="96"/>
        </w:numPr>
        <w:autoSpaceDE w:val="0"/>
        <w:autoSpaceDN w:val="0"/>
        <w:adjustRightInd w:val="0"/>
        <w:spacing w:line="312" w:lineRule="auto"/>
        <w:ind w:left="1080" w:hanging="360"/>
        <w:jc w:val="both"/>
        <w:rPr>
          <w:rFonts w:eastAsiaTheme="minorHAnsi"/>
          <w:color w:val="000000"/>
          <w:sz w:val="24"/>
          <w:szCs w:val="24"/>
          <w:lang w:eastAsia="en-US"/>
        </w:rPr>
      </w:pPr>
      <w:r w:rsidRPr="001233CB">
        <w:rPr>
          <w:rFonts w:eastAsiaTheme="minorHAnsi"/>
          <w:color w:val="000000"/>
          <w:sz w:val="24"/>
          <w:szCs w:val="24"/>
          <w:lang w:eastAsia="en-US"/>
        </w:rPr>
        <w:t xml:space="preserve">w tym podwykonawców, dostawców lub podmiotów, na których zdolności polega się w rozumieniu dyrektywy w sprawie zamówień publicznych, w </w:t>
      </w:r>
      <w:r w:rsidR="00AF7DB9" w:rsidRPr="001233CB">
        <w:rPr>
          <w:rFonts w:eastAsiaTheme="minorHAnsi"/>
          <w:color w:val="000000"/>
          <w:sz w:val="24"/>
          <w:szCs w:val="24"/>
          <w:lang w:eastAsia="en-US"/>
        </w:rPr>
        <w:t>przypadku,</w:t>
      </w:r>
      <w:r w:rsidRPr="001233CB">
        <w:rPr>
          <w:rFonts w:eastAsiaTheme="minorHAnsi"/>
          <w:color w:val="000000"/>
          <w:sz w:val="24"/>
          <w:szCs w:val="24"/>
          <w:lang w:eastAsia="en-US"/>
        </w:rPr>
        <w:t xml:space="preserve"> gdy przypada na nich ponad 10 % wartości zamówienia.</w:t>
      </w:r>
    </w:p>
    <w:p w14:paraId="2767EFE2" w14:textId="77777777" w:rsidR="000D2590" w:rsidRPr="001233CB" w:rsidRDefault="000D2590" w:rsidP="000D2590">
      <w:pPr>
        <w:pStyle w:val="Akapitzlist"/>
        <w:numPr>
          <w:ilvl w:val="1"/>
          <w:numId w:val="2"/>
        </w:numPr>
        <w:spacing w:before="120" w:line="312" w:lineRule="auto"/>
        <w:ind w:left="709" w:hanging="425"/>
        <w:contextualSpacing w:val="0"/>
        <w:jc w:val="both"/>
      </w:pPr>
      <w:r w:rsidRPr="001233CB">
        <w:rPr>
          <w:rFonts w:eastAsiaTheme="minorHAnsi"/>
          <w:color w:val="000000"/>
          <w:lang w:eastAsia="en-US"/>
        </w:rPr>
        <w:t xml:space="preserve">wobec którego są podejmowane inne prawem przewidziane środki o charakterze sankcyjnym. </w:t>
      </w:r>
    </w:p>
    <w:p w14:paraId="596A83F9" w14:textId="0BDC8371" w:rsidR="000D2590" w:rsidRPr="001233CB" w:rsidRDefault="000D2590" w:rsidP="000D2590">
      <w:pPr>
        <w:pStyle w:val="Akapitzlist"/>
        <w:numPr>
          <w:ilvl w:val="1"/>
          <w:numId w:val="2"/>
        </w:numPr>
        <w:spacing w:before="120" w:line="312" w:lineRule="auto"/>
        <w:ind w:left="709" w:hanging="425"/>
        <w:contextualSpacing w:val="0"/>
        <w:jc w:val="both"/>
      </w:pPr>
      <w:r w:rsidRPr="001233CB">
        <w:rPr>
          <w:rFonts w:eastAsiaTheme="minorHAnsi"/>
          <w:color w:val="000000"/>
          <w:lang w:eastAsia="en-US"/>
        </w:rPr>
        <w:t>który w okresie 3 miesięcy (licząc od daty rozstrzygnięcia postępowania), w</w:t>
      </w:r>
      <w:r w:rsidR="00404199" w:rsidRPr="001233CB">
        <w:rPr>
          <w:rFonts w:eastAsiaTheme="minorHAnsi"/>
          <w:color w:val="000000"/>
          <w:lang w:eastAsia="en-US"/>
        </w:rPr>
        <w:t> </w:t>
      </w:r>
      <w:r w:rsidRPr="001233CB">
        <w:rPr>
          <w:rFonts w:eastAsiaTheme="minorHAnsi"/>
          <w:color w:val="000000"/>
          <w:lang w:eastAsia="en-US"/>
        </w:rPr>
        <w:t xml:space="preserve">postępowaniach, złożył najkorzystniejszą ofertę i: </w:t>
      </w:r>
    </w:p>
    <w:p w14:paraId="6655BD3F" w14:textId="60EAA161" w:rsidR="000D2590" w:rsidRPr="001233CB" w:rsidRDefault="000D2590" w:rsidP="000D2590">
      <w:pPr>
        <w:pStyle w:val="Akapitzlist"/>
        <w:numPr>
          <w:ilvl w:val="2"/>
          <w:numId w:val="2"/>
        </w:numPr>
        <w:spacing w:before="120" w:line="312" w:lineRule="auto"/>
        <w:contextualSpacing w:val="0"/>
        <w:jc w:val="both"/>
      </w:pPr>
      <w:r w:rsidRPr="001233CB">
        <w:rPr>
          <w:rFonts w:eastAsiaTheme="minorHAnsi"/>
          <w:color w:val="000000"/>
          <w:lang w:eastAsia="en-US"/>
        </w:rPr>
        <w:t xml:space="preserve">odmówił zawarcia </w:t>
      </w:r>
      <w:r w:rsidR="00404199" w:rsidRPr="001233CB">
        <w:rPr>
          <w:rFonts w:eastAsiaTheme="minorHAnsi"/>
          <w:color w:val="000000"/>
          <w:lang w:eastAsia="en-US"/>
        </w:rPr>
        <w:t>umowy</w:t>
      </w:r>
      <w:r w:rsidRPr="001233CB">
        <w:rPr>
          <w:rFonts w:eastAsiaTheme="minorHAnsi"/>
          <w:color w:val="000000"/>
          <w:lang w:eastAsia="en-US"/>
        </w:rPr>
        <w:t xml:space="preserve"> lub </w:t>
      </w:r>
    </w:p>
    <w:p w14:paraId="024A1945" w14:textId="78BE0369" w:rsidR="000D2590" w:rsidRPr="001233CB" w:rsidRDefault="000D2590" w:rsidP="000D2590">
      <w:pPr>
        <w:pStyle w:val="Akapitzlist"/>
        <w:numPr>
          <w:ilvl w:val="2"/>
          <w:numId w:val="2"/>
        </w:numPr>
        <w:spacing w:before="120" w:line="312" w:lineRule="auto"/>
        <w:contextualSpacing w:val="0"/>
        <w:jc w:val="both"/>
      </w:pPr>
      <w:r w:rsidRPr="001233CB">
        <w:rPr>
          <w:rFonts w:eastAsiaTheme="minorHAnsi"/>
          <w:color w:val="000000"/>
          <w:lang w:eastAsia="en-US"/>
        </w:rPr>
        <w:t xml:space="preserve">wycofał </w:t>
      </w:r>
      <w:r w:rsidR="00404199" w:rsidRPr="001233CB">
        <w:rPr>
          <w:rFonts w:eastAsiaTheme="minorHAnsi"/>
          <w:color w:val="000000"/>
          <w:lang w:eastAsia="en-US"/>
        </w:rPr>
        <w:t>ofertę</w:t>
      </w:r>
      <w:r w:rsidRPr="001233CB">
        <w:rPr>
          <w:rFonts w:eastAsiaTheme="minorHAnsi"/>
          <w:color w:val="000000"/>
          <w:lang w:eastAsia="en-US"/>
        </w:rPr>
        <w:t xml:space="preserve"> lub </w:t>
      </w:r>
    </w:p>
    <w:p w14:paraId="6FB81773" w14:textId="77777777" w:rsidR="000D2590" w:rsidRPr="001233CB" w:rsidRDefault="000D2590" w:rsidP="000D2590">
      <w:pPr>
        <w:pStyle w:val="Akapitzlist"/>
        <w:numPr>
          <w:ilvl w:val="2"/>
          <w:numId w:val="2"/>
        </w:numPr>
        <w:spacing w:before="120" w:line="312" w:lineRule="auto"/>
        <w:contextualSpacing w:val="0"/>
        <w:jc w:val="both"/>
      </w:pPr>
      <w:r w:rsidRPr="001233CB">
        <w:rPr>
          <w:rFonts w:eastAsiaTheme="minorHAnsi"/>
          <w:color w:val="000000"/>
          <w:lang w:eastAsia="en-US"/>
        </w:rPr>
        <w:t xml:space="preserve">nie uzupełnił oświadczeń i dokumentów na wezwanie, o którym mowa w § 39 ust. 6 Regulaminu. </w:t>
      </w:r>
    </w:p>
    <w:p w14:paraId="2EA72310" w14:textId="77777777" w:rsidR="00E57FA8" w:rsidRPr="001233CB" w:rsidRDefault="000D2590" w:rsidP="00E57FA8">
      <w:pPr>
        <w:pStyle w:val="Akapitzlist"/>
        <w:numPr>
          <w:ilvl w:val="1"/>
          <w:numId w:val="2"/>
        </w:numPr>
        <w:spacing w:before="120" w:line="312" w:lineRule="auto"/>
        <w:ind w:left="709" w:hanging="425"/>
        <w:contextualSpacing w:val="0"/>
        <w:jc w:val="both"/>
      </w:pPr>
      <w:r w:rsidRPr="001233CB">
        <w:rPr>
          <w:rFonts w:eastAsiaTheme="minorHAnsi"/>
          <w:color w:val="000000"/>
          <w:lang w:eastAsia="en-US"/>
        </w:rPr>
        <w:t>który, w przypadku zamówień, o których mowa w § 30 ust. 5 Regulaminu oraz innych uzasadnionyc</w:t>
      </w:r>
      <w:r w:rsidR="00E57FA8" w:rsidRPr="001233CB">
        <w:rPr>
          <w:rFonts w:eastAsiaTheme="minorHAnsi"/>
          <w:color w:val="000000"/>
          <w:lang w:eastAsia="en-US"/>
        </w:rPr>
        <w:t>h interesem Spółki przypadkach:</w:t>
      </w:r>
    </w:p>
    <w:p w14:paraId="10128376" w14:textId="77777777" w:rsidR="00E57FA8" w:rsidRPr="001233CB" w:rsidRDefault="00E57FA8" w:rsidP="00547848">
      <w:pPr>
        <w:numPr>
          <w:ilvl w:val="2"/>
          <w:numId w:val="98"/>
        </w:numPr>
        <w:spacing w:before="120" w:line="312" w:lineRule="auto"/>
        <w:ind w:left="993" w:hanging="284"/>
        <w:contextualSpacing/>
        <w:jc w:val="both"/>
        <w:rPr>
          <w:sz w:val="24"/>
          <w:szCs w:val="24"/>
        </w:rPr>
      </w:pPr>
      <w:r w:rsidRPr="001233CB">
        <w:rPr>
          <w:sz w:val="24"/>
          <w:szCs w:val="24"/>
        </w:rPr>
        <w:t xml:space="preserve">z przyczyn leżących po jego stronie nie wykonał lub nienależycie wykonał umowę zawartą z Zamawiającym, co doprowadziło do: </w:t>
      </w:r>
    </w:p>
    <w:p w14:paraId="314A04CF" w14:textId="77777777" w:rsidR="00E57FA8" w:rsidRPr="001233CB" w:rsidRDefault="00E57FA8" w:rsidP="00547848">
      <w:pPr>
        <w:numPr>
          <w:ilvl w:val="0"/>
          <w:numId w:val="99"/>
        </w:numPr>
        <w:spacing w:before="120" w:line="312" w:lineRule="auto"/>
        <w:ind w:left="1276" w:hanging="283"/>
        <w:contextualSpacing/>
        <w:jc w:val="both"/>
        <w:rPr>
          <w:sz w:val="24"/>
          <w:szCs w:val="24"/>
        </w:rPr>
      </w:pPr>
      <w:r w:rsidRPr="001233CB">
        <w:rPr>
          <w:sz w:val="24"/>
          <w:szCs w:val="24"/>
        </w:rPr>
        <w:t xml:space="preserve">wypowiedzenia lub odstąpienia od umowy, lub </w:t>
      </w:r>
    </w:p>
    <w:p w14:paraId="7848ADBD" w14:textId="7A323B0F" w:rsidR="00171483" w:rsidRPr="001233CB" w:rsidRDefault="00E57FA8" w:rsidP="00B73CF0">
      <w:pPr>
        <w:numPr>
          <w:ilvl w:val="0"/>
          <w:numId w:val="99"/>
        </w:numPr>
        <w:spacing w:before="120" w:line="312" w:lineRule="auto"/>
        <w:ind w:left="1276" w:hanging="283"/>
        <w:contextualSpacing/>
        <w:jc w:val="both"/>
        <w:rPr>
          <w:sz w:val="24"/>
          <w:szCs w:val="24"/>
        </w:rPr>
      </w:pPr>
      <w:r w:rsidRPr="001233CB">
        <w:rPr>
          <w:sz w:val="24"/>
          <w:szCs w:val="24"/>
        </w:rPr>
        <w:t xml:space="preserve">dokonania zakupu zastępczego przez </w:t>
      </w:r>
      <w:r w:rsidR="00404199" w:rsidRPr="001233CB">
        <w:rPr>
          <w:sz w:val="24"/>
          <w:szCs w:val="24"/>
        </w:rPr>
        <w:t>Zamawiającego</w:t>
      </w:r>
      <w:r w:rsidRPr="001233CB">
        <w:rPr>
          <w:sz w:val="24"/>
          <w:szCs w:val="24"/>
        </w:rPr>
        <w:t xml:space="preserve"> lub </w:t>
      </w:r>
    </w:p>
    <w:p w14:paraId="4EBC943D" w14:textId="77777777" w:rsidR="00E57FA8" w:rsidRPr="001233CB" w:rsidRDefault="00E57FA8" w:rsidP="00547848">
      <w:pPr>
        <w:numPr>
          <w:ilvl w:val="0"/>
          <w:numId w:val="99"/>
        </w:numPr>
        <w:spacing w:before="120" w:line="312" w:lineRule="auto"/>
        <w:ind w:left="1276" w:hanging="283"/>
        <w:contextualSpacing/>
        <w:jc w:val="both"/>
        <w:rPr>
          <w:sz w:val="24"/>
          <w:szCs w:val="24"/>
        </w:rPr>
      </w:pPr>
      <w:r w:rsidRPr="001233CB">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547848">
      <w:pPr>
        <w:numPr>
          <w:ilvl w:val="2"/>
          <w:numId w:val="98"/>
        </w:numPr>
        <w:spacing w:before="120" w:line="312" w:lineRule="auto"/>
        <w:ind w:left="993" w:hanging="284"/>
        <w:contextualSpacing/>
        <w:jc w:val="both"/>
        <w:rPr>
          <w:sz w:val="24"/>
          <w:szCs w:val="24"/>
        </w:rPr>
      </w:pPr>
      <w:r w:rsidRPr="001233CB">
        <w:rPr>
          <w:sz w:val="24"/>
          <w:szCs w:val="24"/>
        </w:rPr>
        <w:lastRenderedPageBreak/>
        <w:t>pomimo wyboru jego oferty jako najkorzystniejszej w postępowaniu o udzielenie zamówienia przeprowadzonym przez Zamawiającego, odmówił podpisania umowy,</w:t>
      </w:r>
      <w:r w:rsidRPr="00E57FA8">
        <w:rPr>
          <w:sz w:val="24"/>
          <w:szCs w:val="24"/>
        </w:rPr>
        <w:t xml:space="preserve"> nie wniósł wymaganego zabezpieczenia należytego wykonania umowy (jeżeli było wymagane) lub zawarcie umowy stało się niemożliwe z przyczyn leżących po stronie Wykonawcy; </w:t>
      </w:r>
    </w:p>
    <w:p w14:paraId="53F78392" w14:textId="77777777" w:rsidR="004814E4" w:rsidRPr="007F7497" w:rsidRDefault="000D2590" w:rsidP="004814E4">
      <w:pPr>
        <w:pStyle w:val="Akapitzlist"/>
        <w:numPr>
          <w:ilvl w:val="1"/>
          <w:numId w:val="2"/>
        </w:numPr>
        <w:spacing w:before="120" w:line="312" w:lineRule="auto"/>
        <w:ind w:left="709" w:hanging="425"/>
        <w:contextualSpacing w:val="0"/>
        <w:jc w:val="both"/>
      </w:pPr>
      <w:r w:rsidRPr="007F7497">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sidRPr="007F7497">
        <w:rPr>
          <w:rFonts w:eastAsiaTheme="minorHAnsi"/>
          <w:color w:val="000000"/>
          <w:lang w:eastAsia="en-US"/>
        </w:rPr>
        <w:t>owanej umowy.</w:t>
      </w:r>
    </w:p>
    <w:p w14:paraId="4C941A0B" w14:textId="77777777" w:rsidR="00975A17" w:rsidRPr="006555EC" w:rsidRDefault="00975A17" w:rsidP="00B66681">
      <w:pPr>
        <w:pStyle w:val="Akapitzlist"/>
        <w:numPr>
          <w:ilvl w:val="0"/>
          <w:numId w:val="2"/>
        </w:numPr>
        <w:spacing w:before="120" w:line="312" w:lineRule="auto"/>
        <w:contextualSpacing w:val="0"/>
        <w:jc w:val="both"/>
      </w:pPr>
      <w:r w:rsidRPr="006555EC">
        <w:t>Zamawiający stosuje warunki udziału w postępowaniu:</w:t>
      </w:r>
    </w:p>
    <w:p w14:paraId="68B7E698" w14:textId="552FB282" w:rsidR="00975A17" w:rsidRPr="00B464B3" w:rsidRDefault="001340B0" w:rsidP="00547848">
      <w:pPr>
        <w:pStyle w:val="Akapitzlist"/>
        <w:numPr>
          <w:ilvl w:val="1"/>
          <w:numId w:val="88"/>
        </w:numPr>
        <w:spacing w:before="120" w:line="312" w:lineRule="auto"/>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547848">
      <w:pPr>
        <w:pStyle w:val="Akapitzlist"/>
        <w:numPr>
          <w:ilvl w:val="1"/>
          <w:numId w:val="88"/>
        </w:numPr>
        <w:spacing w:before="120" w:line="312" w:lineRule="auto"/>
        <w:contextualSpacing w:val="0"/>
        <w:jc w:val="both"/>
      </w:pPr>
      <w:r>
        <w:t>z</w:t>
      </w:r>
      <w:r w:rsidR="00975A17" w:rsidRPr="00B464B3">
        <w:t>dolności technicznej lub zawodowej; Wykonawca wykaże, że:</w:t>
      </w:r>
    </w:p>
    <w:p w14:paraId="5B34604C" w14:textId="4DE59AA9" w:rsidR="00975A17" w:rsidRDefault="00975A17" w:rsidP="00547848">
      <w:pPr>
        <w:numPr>
          <w:ilvl w:val="2"/>
          <w:numId w:val="82"/>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co najmniej </w:t>
      </w:r>
      <w:r w:rsidR="00F65FA7">
        <w:rPr>
          <w:sz w:val="24"/>
          <w:szCs w:val="24"/>
        </w:rPr>
        <w:t>dwie</w:t>
      </w:r>
      <w:r w:rsidR="00116B68">
        <w:rPr>
          <w:sz w:val="24"/>
          <w:szCs w:val="24"/>
        </w:rPr>
        <w:t xml:space="preserve"> </w:t>
      </w:r>
      <w:r w:rsidR="00116B68" w:rsidRPr="00797206">
        <w:rPr>
          <w:sz w:val="24"/>
          <w:szCs w:val="24"/>
        </w:rPr>
        <w:t>rob</w:t>
      </w:r>
      <w:r w:rsidR="00B66681">
        <w:rPr>
          <w:sz w:val="24"/>
          <w:szCs w:val="24"/>
        </w:rPr>
        <w:t>oty</w:t>
      </w:r>
      <w:r w:rsidR="00116B68" w:rsidRPr="00797206">
        <w:rPr>
          <w:sz w:val="24"/>
          <w:szCs w:val="24"/>
        </w:rPr>
        <w:t xml:space="preserve"> budowlan</w:t>
      </w:r>
      <w:r w:rsidR="00B66681">
        <w:rPr>
          <w:sz w:val="24"/>
          <w:szCs w:val="24"/>
        </w:rPr>
        <w:t>e</w:t>
      </w:r>
      <w:r w:rsidR="00116B68" w:rsidRPr="00797206">
        <w:rPr>
          <w:sz w:val="24"/>
          <w:szCs w:val="24"/>
        </w:rPr>
        <w:t xml:space="preserve"> obejmując</w:t>
      </w:r>
      <w:r w:rsidR="00F65FA7">
        <w:rPr>
          <w:sz w:val="24"/>
          <w:szCs w:val="24"/>
        </w:rPr>
        <w:t>e roboty rozbiórkowe / wyburzeniowe</w:t>
      </w:r>
      <w:r w:rsidRPr="001D6E4C">
        <w:rPr>
          <w:sz w:val="24"/>
          <w:szCs w:val="24"/>
        </w:rPr>
        <w:t xml:space="preserve">, </w:t>
      </w:r>
      <w:r>
        <w:rPr>
          <w:sz w:val="24"/>
          <w:szCs w:val="24"/>
        </w:rPr>
        <w:t xml:space="preserve">na </w:t>
      </w:r>
      <w:r w:rsidRPr="00B464B3">
        <w:rPr>
          <w:sz w:val="24"/>
          <w:szCs w:val="24"/>
        </w:rPr>
        <w:t xml:space="preserve">wartość łączną nie niższą niż </w:t>
      </w:r>
      <w:r w:rsidR="00F65FA7">
        <w:rPr>
          <w:sz w:val="24"/>
          <w:szCs w:val="24"/>
        </w:rPr>
        <w:t xml:space="preserve">200 000,00 </w:t>
      </w:r>
      <w:r w:rsidRPr="00B464B3">
        <w:rPr>
          <w:sz w:val="24"/>
          <w:szCs w:val="24"/>
        </w:rPr>
        <w:t>PLN</w:t>
      </w:r>
      <w:r w:rsidR="00BC55A3">
        <w:rPr>
          <w:sz w:val="24"/>
          <w:szCs w:val="24"/>
        </w:rPr>
        <w:t>;</w:t>
      </w:r>
    </w:p>
    <w:p w14:paraId="035F2672" w14:textId="77777777" w:rsidR="00975A17" w:rsidRPr="00B464B3" w:rsidRDefault="00975A17" w:rsidP="00547848">
      <w:pPr>
        <w:pStyle w:val="Akapitzlist"/>
        <w:numPr>
          <w:ilvl w:val="2"/>
          <w:numId w:val="82"/>
        </w:numPr>
        <w:spacing w:before="120" w:line="312" w:lineRule="auto"/>
        <w:ind w:left="1134" w:hanging="425"/>
        <w:contextualSpacing w:val="0"/>
        <w:jc w:val="both"/>
      </w:pPr>
      <w:r w:rsidRPr="00B464B3">
        <w:t>skieruje do wykonania zamówienia osoby o następujących kwalifikacjach:</w:t>
      </w:r>
    </w:p>
    <w:p w14:paraId="745286ED" w14:textId="6650891C" w:rsidR="00975A17" w:rsidRPr="001D6E4C" w:rsidRDefault="00FB4D2D" w:rsidP="00FB4D2D">
      <w:pPr>
        <w:pStyle w:val="Akapitzlist"/>
        <w:numPr>
          <w:ilvl w:val="0"/>
          <w:numId w:val="112"/>
        </w:numPr>
        <w:spacing w:before="120" w:line="312" w:lineRule="auto"/>
        <w:ind w:left="1134" w:hanging="283"/>
        <w:contextualSpacing w:val="0"/>
        <w:jc w:val="both"/>
        <w:rPr>
          <w:color w:val="0070C0"/>
        </w:rPr>
      </w:pPr>
      <w:r>
        <w:t>co najmniej 1 osobę posiadającą u</w:t>
      </w:r>
      <w:r w:rsidR="00DD74BC" w:rsidRPr="009D122F">
        <w:t>prawnienia budowlane do kierowania</w:t>
      </w:r>
      <w:r w:rsidR="00DD74BC">
        <w:t xml:space="preserve"> </w:t>
      </w:r>
      <w:r w:rsidR="00DD74BC" w:rsidRPr="009D122F">
        <w:t>robotami budowlanymi</w:t>
      </w:r>
      <w:r w:rsidR="006E1C9F">
        <w:t xml:space="preserve"> bez ograniczeń w </w:t>
      </w:r>
      <w:r w:rsidR="00DD74BC" w:rsidRPr="009D122F">
        <w:t>specjalności</w:t>
      </w:r>
      <w:r w:rsidR="006E1C9F">
        <w:t xml:space="preserve"> konstrukcyjno-budowlanej lub wyburzeniowej.</w:t>
      </w:r>
    </w:p>
    <w:p w14:paraId="6B993F40" w14:textId="77777777" w:rsidR="00975A17" w:rsidRPr="0009519C" w:rsidRDefault="00975A17" w:rsidP="00975A17">
      <w:pPr>
        <w:spacing w:before="120" w:line="276" w:lineRule="auto"/>
        <w:ind w:left="709"/>
        <w:jc w:val="both"/>
        <w:rPr>
          <w:i/>
          <w:iCs/>
          <w:sz w:val="24"/>
          <w:szCs w:val="24"/>
        </w:rPr>
      </w:pPr>
      <w:r w:rsidRPr="0009519C">
        <w:rPr>
          <w:i/>
          <w:iCs/>
          <w:sz w:val="24"/>
          <w:szCs w:val="24"/>
        </w:rPr>
        <w:t xml:space="preserve">Zamawiający dopuszcza posiadanie uprawnień/kwalifikacji równoważnych do ww., wydanych na podstawie innych przepisów prawa. </w:t>
      </w:r>
    </w:p>
    <w:p w14:paraId="6B6A7321" w14:textId="4D541967" w:rsidR="00975A17" w:rsidRPr="00BA47E3" w:rsidRDefault="00975A17" w:rsidP="00975A17">
      <w:pPr>
        <w:spacing w:before="120" w:line="276" w:lineRule="auto"/>
        <w:ind w:left="709"/>
        <w:jc w:val="both"/>
        <w:rPr>
          <w:i/>
          <w:iCs/>
          <w:sz w:val="24"/>
          <w:szCs w:val="24"/>
        </w:rPr>
      </w:pPr>
      <w:r w:rsidRPr="00BA47E3">
        <w:rPr>
          <w:i/>
          <w:iCs/>
          <w:sz w:val="24"/>
          <w:szCs w:val="24"/>
        </w:rPr>
        <w:t>W przypadku, gdy w procesie budowlanym konieczne okaże się posiadanie innych (niewymienionych wyżej) kwalifikacji/uprawnień Wykonawca zapewni osoby z</w:t>
      </w:r>
      <w:r w:rsidR="00591609">
        <w:rPr>
          <w:i/>
          <w:iCs/>
          <w:sz w:val="24"/>
          <w:szCs w:val="24"/>
        </w:rPr>
        <w:t> </w:t>
      </w:r>
      <w:r w:rsidRPr="00BA47E3">
        <w:rPr>
          <w:i/>
          <w:iCs/>
          <w:sz w:val="24"/>
          <w:szCs w:val="24"/>
        </w:rPr>
        <w:t>wymaganymi kwalifikacjami/uprawnieniami.</w:t>
      </w:r>
    </w:p>
    <w:p w14:paraId="6DCFBB49" w14:textId="77777777" w:rsidR="00975A17" w:rsidRPr="00F65FA7" w:rsidRDefault="00975A17" w:rsidP="00975A17">
      <w:pPr>
        <w:spacing w:before="120" w:line="276" w:lineRule="auto"/>
        <w:ind w:left="709"/>
        <w:jc w:val="both"/>
        <w:rPr>
          <w:i/>
          <w:iCs/>
          <w:sz w:val="24"/>
          <w:szCs w:val="24"/>
        </w:rPr>
      </w:pPr>
      <w:r w:rsidRPr="00F65FA7">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8111184"/>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4A1FD7C7" w:rsidR="00975A17" w:rsidRPr="00057162" w:rsidRDefault="00975A17" w:rsidP="00975A17">
      <w:pPr>
        <w:pStyle w:val="Akapitzlist"/>
        <w:numPr>
          <w:ilvl w:val="0"/>
          <w:numId w:val="3"/>
        </w:numPr>
        <w:spacing w:before="120" w:line="312" w:lineRule="auto"/>
        <w:contextualSpacing w:val="0"/>
        <w:jc w:val="both"/>
      </w:pPr>
      <w:r>
        <w:lastRenderedPageBreak/>
        <w:t>Wykonawcy</w:t>
      </w:r>
      <w:r w:rsidRPr="00057162">
        <w:t xml:space="preserve"> występujący wspólnie ustanawiają </w:t>
      </w:r>
      <w:r>
        <w:t>P</w:t>
      </w:r>
      <w:r w:rsidRPr="00057162">
        <w:t>ełnomocnika do reprezentowania ich w</w:t>
      </w:r>
      <w:r w:rsidR="00591609">
        <w:t> </w:t>
      </w:r>
      <w:r w:rsidRPr="00057162">
        <w:t>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14D5E6EC"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w:t>
      </w:r>
      <w:r w:rsidR="00591609">
        <w:t> </w:t>
      </w:r>
      <w:r w:rsidRPr="000C5BB6">
        <w:t>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8111185"/>
      <w:r w:rsidRPr="00057162">
        <w:rPr>
          <w:rFonts w:ascii="Times New Roman" w:hAnsi="Times New Roman" w:cs="Times New Roman"/>
          <w:color w:val="auto"/>
          <w:sz w:val="24"/>
          <w:szCs w:val="24"/>
        </w:rPr>
        <w:t>Część VII. Udostępnienie zasobów</w:t>
      </w:r>
      <w:bookmarkEnd w:id="20"/>
      <w:bookmarkEnd w:id="21"/>
      <w:bookmarkEnd w:id="22"/>
    </w:p>
    <w:p w14:paraId="43CC2FF2" w14:textId="378C70FF"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w:t>
      </w:r>
      <w:r w:rsidR="00591609">
        <w:t> </w:t>
      </w:r>
      <w:r w:rsidRPr="00057162">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lastRenderedPageBreak/>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8111186"/>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3B6EC863"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świadczenia o niepodleganiu wykluczeniu i spełnieniu warunków udziału w</w:t>
      </w:r>
      <w:r w:rsidR="00591609">
        <w:rPr>
          <w:bCs/>
          <w:iCs/>
        </w:rPr>
        <w:t> </w:t>
      </w:r>
      <w:r w:rsidR="00975A17" w:rsidRPr="00AA4C98">
        <w:rPr>
          <w:bCs/>
          <w:iCs/>
        </w:rPr>
        <w:t xml:space="preserve">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2F799E34" w:rsidR="00476F1A" w:rsidRDefault="00A93866" w:rsidP="00476F1A">
      <w:pPr>
        <w:pStyle w:val="Akapitzlist"/>
        <w:numPr>
          <w:ilvl w:val="1"/>
          <w:numId w:val="7"/>
        </w:numPr>
        <w:spacing w:before="120" w:line="312" w:lineRule="auto"/>
        <w:ind w:left="641" w:hanging="357"/>
        <w:contextualSpacing w:val="0"/>
        <w:jc w:val="both"/>
        <w:rPr>
          <w:bCs/>
          <w:iCs/>
        </w:rPr>
      </w:pPr>
      <w:r>
        <w:rPr>
          <w:bCs/>
          <w:iCs/>
        </w:rPr>
        <w:t>Z</w:t>
      </w:r>
      <w:r w:rsidR="00975A17" w:rsidRPr="00B6788B">
        <w:rPr>
          <w:bCs/>
          <w:iCs/>
        </w:rPr>
        <w:t>aświadczenia właściwego naczelnika urzędu skarbowego potwierdzającego, że</w:t>
      </w:r>
      <w:r w:rsidR="00591609">
        <w:rPr>
          <w:bCs/>
          <w:iCs/>
        </w:rPr>
        <w:t>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sidRPr="00057162">
        <w:rPr>
          <w:bCs/>
          <w:iCs/>
        </w:rPr>
        <w:lastRenderedPageBreak/>
        <w:t>W</w:t>
      </w:r>
      <w:r w:rsidR="00591609">
        <w:rPr>
          <w:bCs/>
          <w:iCs/>
        </w:rPr>
        <w:t> </w:t>
      </w:r>
      <w:r w:rsidR="00975A17" w:rsidRPr="00057162">
        <w:rPr>
          <w:bCs/>
          <w:iCs/>
        </w:rPr>
        <w:t>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620E9B78"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 xml:space="preserve">W </w:t>
      </w:r>
      <w:r w:rsidR="00AE6DFC" w:rsidRPr="00B765BB">
        <w:rPr>
          <w:bCs/>
          <w:iCs/>
        </w:rPr>
        <w:t>przypadku,</w:t>
      </w:r>
      <w:r w:rsidR="00975A17" w:rsidRPr="00B765BB">
        <w:rPr>
          <w:bCs/>
          <w:iCs/>
        </w:rPr>
        <w:t xml:space="preserve"> gdy odpis jest dostępny bezpłatnie w publicznej bazie danych Zamawiający nie wymaga złożenia odpisu.</w:t>
      </w:r>
      <w:bookmarkStart w:id="26" w:name="_Hlk187660127"/>
    </w:p>
    <w:p w14:paraId="1C26C14F" w14:textId="2E37FD2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rsidRPr="00724AA2">
        <w:t>o</w:t>
      </w:r>
      <w:r w:rsidR="00591609">
        <w:t> </w:t>
      </w:r>
      <w:r w:rsidRPr="00724AA2">
        <w:t>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34F79E4E"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informacji z Krajowego Rejestru Sądowego lub z Centralnej Ewidencji 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49EAEB9F"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lastRenderedPageBreak/>
        <w:t xml:space="preserve">nie naruszył obowiązków dotyczących płatności podatków, </w:t>
      </w:r>
      <w:r w:rsidR="00821E08" w:rsidRPr="00057162">
        <w:rPr>
          <w:bCs/>
          <w:iCs/>
        </w:rPr>
        <w:t>opłat</w:t>
      </w:r>
      <w:r w:rsidRPr="00057162">
        <w:rPr>
          <w:bCs/>
          <w:iCs/>
        </w:rPr>
        <w:t xml:space="preserve">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4CF5C429" w:rsidR="00975A17" w:rsidRPr="00076612" w:rsidRDefault="00076612" w:rsidP="00AA4125">
      <w:pPr>
        <w:pStyle w:val="Akapitzlist"/>
        <w:numPr>
          <w:ilvl w:val="1"/>
          <w:numId w:val="39"/>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w:t>
      </w:r>
      <w:r w:rsidR="0038302B">
        <w:rPr>
          <w:bCs/>
          <w:iCs/>
        </w:rPr>
        <w:t> </w:t>
      </w:r>
      <w:r w:rsidRPr="00076612">
        <w:rPr>
          <w:bCs/>
          <w:iCs/>
        </w:rPr>
        <w:t>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w:t>
      </w:r>
      <w:r w:rsidR="0038302B">
        <w:t> </w:t>
      </w:r>
      <w:r w:rsidRPr="00076612">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75DFBA5D"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ykazu osób, skierowanych przez Wykonawcę do realizacji zamówienia, wraz z</w:t>
      </w:r>
      <w:r w:rsidR="008F0CE6">
        <w:rPr>
          <w:bCs/>
          <w:iCs/>
        </w:rPr>
        <w:t> </w:t>
      </w:r>
      <w:r w:rsidR="00975A17" w:rsidRPr="0012235C">
        <w:rPr>
          <w:bCs/>
          <w:iCs/>
        </w:rPr>
        <w:t>informacjami na temat ich kwalifikacji zawodowych, uprawnień, doświadczenia i</w:t>
      </w:r>
      <w:r w:rsidR="008F0CE6">
        <w:rPr>
          <w:bCs/>
          <w:iCs/>
        </w:rPr>
        <w:t> </w:t>
      </w:r>
      <w:r w:rsidR="00975A17" w:rsidRPr="0012235C">
        <w:rPr>
          <w:bCs/>
          <w:iCs/>
        </w:rPr>
        <w:t xml:space="preserve">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8111187"/>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0E6076">
      <w:pPr>
        <w:pStyle w:val="Akapitzlist"/>
        <w:numPr>
          <w:ilvl w:val="0"/>
          <w:numId w:val="9"/>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0E6076">
      <w:pPr>
        <w:pStyle w:val="Akapitzlist"/>
        <w:numPr>
          <w:ilvl w:val="0"/>
          <w:numId w:val="9"/>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8877C7">
        <w:rPr>
          <w:bCs/>
        </w:rPr>
        <w:lastRenderedPageBreak/>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396073">
      <w:pPr>
        <w:pStyle w:val="Akapitzlist"/>
        <w:numPr>
          <w:ilvl w:val="1"/>
          <w:numId w:val="9"/>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396073">
      <w:pPr>
        <w:pStyle w:val="Akapitzlist"/>
        <w:numPr>
          <w:ilvl w:val="1"/>
          <w:numId w:val="9"/>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7E602B">
      <w:pPr>
        <w:pStyle w:val="Akapitzlist"/>
        <w:numPr>
          <w:ilvl w:val="0"/>
          <w:numId w:val="9"/>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6513B">
      <w:pPr>
        <w:pStyle w:val="Akapitzlist"/>
        <w:numPr>
          <w:ilvl w:val="0"/>
          <w:numId w:val="9"/>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6513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8111188"/>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3BE09B90"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z</w:t>
      </w:r>
      <w:r w:rsidR="00591609">
        <w:rPr>
          <w:bCs/>
        </w:rPr>
        <w:t> </w:t>
      </w:r>
      <w:r w:rsidRPr="00057162">
        <w:rPr>
          <w:bCs/>
        </w:rPr>
        <w:t>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lastRenderedPageBreak/>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8111189"/>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681A58AF" w14:textId="4B6A3086" w:rsidR="00975A17" w:rsidRDefault="00975A17" w:rsidP="007F56FF">
      <w:pPr>
        <w:pStyle w:val="Akapitzlist"/>
        <w:numPr>
          <w:ilvl w:val="0"/>
          <w:numId w:val="90"/>
        </w:numPr>
        <w:spacing w:before="120" w:line="312" w:lineRule="auto"/>
        <w:ind w:left="284" w:hanging="284"/>
        <w:contextualSpacing w:val="0"/>
        <w:jc w:val="both"/>
        <w:rPr>
          <w:bCs/>
        </w:rPr>
      </w:pPr>
      <w:r>
        <w:rPr>
          <w:bCs/>
        </w:rPr>
        <w:t>Zamawiający</w:t>
      </w:r>
      <w:r w:rsidRPr="00496C53">
        <w:rPr>
          <w:bCs/>
        </w:rPr>
        <w:t xml:space="preserve"> żąda od </w:t>
      </w:r>
      <w:r>
        <w:rPr>
          <w:bCs/>
        </w:rPr>
        <w:t>Wykonawców</w:t>
      </w:r>
      <w:r w:rsidRPr="00496C53">
        <w:rPr>
          <w:bCs/>
        </w:rPr>
        <w:t xml:space="preserve"> wniesienia wadium w wysokości </w:t>
      </w:r>
      <w:r w:rsidR="005A1BB1" w:rsidRPr="005A1BB1">
        <w:rPr>
          <w:b/>
        </w:rPr>
        <w:t>8 000,00</w:t>
      </w:r>
      <w:r w:rsidR="00BF522C">
        <w:rPr>
          <w:bCs/>
        </w:rPr>
        <w:t xml:space="preserve"> </w:t>
      </w:r>
      <w:r w:rsidR="005A1BB1" w:rsidRPr="00496C53">
        <w:rPr>
          <w:bCs/>
        </w:rPr>
        <w:t>PLN.</w:t>
      </w:r>
    </w:p>
    <w:p w14:paraId="71A80697" w14:textId="5AB8BAB3" w:rsidR="00975A17" w:rsidRDefault="00975A17" w:rsidP="005A1BB1">
      <w:pPr>
        <w:pStyle w:val="Akapitzlist"/>
        <w:numPr>
          <w:ilvl w:val="0"/>
          <w:numId w:val="90"/>
        </w:numPr>
        <w:spacing w:before="120" w:line="312" w:lineRule="auto"/>
        <w:ind w:left="284" w:hanging="284"/>
        <w:contextualSpacing w:val="0"/>
        <w:jc w:val="both"/>
        <w:rPr>
          <w:bCs/>
        </w:rPr>
      </w:pPr>
      <w:r w:rsidRPr="005A1BB1">
        <w:rPr>
          <w:bCs/>
        </w:rPr>
        <w:t>Wadium należy wnieść przed terminem składania ofert (w szczególności wadium w</w:t>
      </w:r>
      <w:r w:rsidR="00AD792F">
        <w:rPr>
          <w:bCs/>
        </w:rPr>
        <w:t> </w:t>
      </w:r>
      <w:r w:rsidRPr="005A1BB1">
        <w:rPr>
          <w:bCs/>
        </w:rPr>
        <w:t>pieniądzu powinno znajdować się na rachunku zamawiającego przed upływem terminu składania ofert).</w:t>
      </w:r>
    </w:p>
    <w:p w14:paraId="5611D55A" w14:textId="77777777" w:rsidR="00975A17" w:rsidRPr="005A1BB1" w:rsidRDefault="00975A17" w:rsidP="005A1BB1">
      <w:pPr>
        <w:pStyle w:val="Akapitzlist"/>
        <w:numPr>
          <w:ilvl w:val="0"/>
          <w:numId w:val="90"/>
        </w:numPr>
        <w:spacing w:before="120" w:line="312" w:lineRule="auto"/>
        <w:ind w:left="284" w:hanging="284"/>
        <w:contextualSpacing w:val="0"/>
        <w:jc w:val="both"/>
        <w:rPr>
          <w:bCs/>
        </w:rPr>
      </w:pPr>
      <w:r w:rsidRPr="005A1BB1">
        <w:rPr>
          <w:bCs/>
        </w:rPr>
        <w:t>Wykonawca wnosi wadium w jednej lub kilku następujących formach:</w:t>
      </w:r>
    </w:p>
    <w:p w14:paraId="0532B956" w14:textId="77777777" w:rsidR="00975A17" w:rsidRPr="00057162" w:rsidRDefault="00E8384A" w:rsidP="00396073">
      <w:pPr>
        <w:pStyle w:val="Akapitzlist"/>
        <w:numPr>
          <w:ilvl w:val="1"/>
          <w:numId w:val="16"/>
        </w:numPr>
        <w:spacing w:before="120" w:line="312" w:lineRule="auto"/>
        <w:ind w:left="624" w:hanging="340"/>
        <w:contextualSpacing w:val="0"/>
        <w:jc w:val="both"/>
        <w:rPr>
          <w:bCs/>
        </w:rPr>
      </w:pPr>
      <w:r>
        <w:rPr>
          <w:bCs/>
        </w:rPr>
        <w:t>Pieniądz.</w:t>
      </w:r>
    </w:p>
    <w:p w14:paraId="05FCD157" w14:textId="77777777" w:rsidR="00975A17" w:rsidRPr="00057162" w:rsidRDefault="00E8384A" w:rsidP="00396073">
      <w:pPr>
        <w:pStyle w:val="Akapitzlist"/>
        <w:numPr>
          <w:ilvl w:val="1"/>
          <w:numId w:val="16"/>
        </w:numPr>
        <w:spacing w:before="120" w:line="312" w:lineRule="auto"/>
        <w:ind w:left="624" w:hanging="340"/>
        <w:contextualSpacing w:val="0"/>
        <w:jc w:val="both"/>
        <w:rPr>
          <w:bCs/>
        </w:rPr>
      </w:pPr>
      <w:r>
        <w:rPr>
          <w:bCs/>
        </w:rPr>
        <w:t>Gwarancja bankowa.</w:t>
      </w:r>
    </w:p>
    <w:p w14:paraId="4EF7B9D1" w14:textId="77777777" w:rsidR="00975A17" w:rsidRPr="000C5BB6" w:rsidRDefault="00E8384A" w:rsidP="00396073">
      <w:pPr>
        <w:pStyle w:val="Akapitzlist"/>
        <w:numPr>
          <w:ilvl w:val="1"/>
          <w:numId w:val="16"/>
        </w:numPr>
        <w:spacing w:before="120" w:line="312" w:lineRule="auto"/>
        <w:ind w:left="624" w:hanging="340"/>
        <w:contextualSpacing w:val="0"/>
        <w:jc w:val="both"/>
        <w:rPr>
          <w:bCs/>
        </w:rPr>
      </w:pPr>
      <w:r>
        <w:rPr>
          <w:bCs/>
        </w:rPr>
        <w:t>Gwarancja ubezpieczeniowa.</w:t>
      </w:r>
    </w:p>
    <w:p w14:paraId="251EB536" w14:textId="35072FDF" w:rsidR="005A1BB1" w:rsidRPr="005A1BB1" w:rsidRDefault="00E8384A" w:rsidP="005A1BB1">
      <w:pPr>
        <w:pStyle w:val="Akapitzlist"/>
        <w:numPr>
          <w:ilvl w:val="1"/>
          <w:numId w:val="16"/>
        </w:numPr>
        <w:spacing w:before="120" w:line="312" w:lineRule="auto"/>
        <w:ind w:left="624" w:hanging="340"/>
        <w:contextualSpacing w:val="0"/>
        <w:jc w:val="both"/>
        <w:rPr>
          <w:bCs/>
        </w:rPr>
      </w:pPr>
      <w:r>
        <w:rPr>
          <w:bCs/>
        </w:rPr>
        <w:t>P</w:t>
      </w:r>
      <w:r w:rsidR="00975A17" w:rsidRPr="000C5BB6">
        <w:rPr>
          <w:bCs/>
        </w:rPr>
        <w:t>oręczenie udzielane przez podmioty, o których mowa w art. 6b ust. 5 pkt. 2 ustawy z</w:t>
      </w:r>
      <w:r w:rsidR="00CD7F87">
        <w:rPr>
          <w:bCs/>
        </w:rPr>
        <w:t> </w:t>
      </w:r>
      <w:r w:rsidR="00975A17" w:rsidRPr="000C5BB6">
        <w:rPr>
          <w:bCs/>
        </w:rPr>
        <w:t xml:space="preserve">dnia 9 listopada 2000 roku o utworzeniu Polskiej Agencji Rozwoju Przedsiębiorczości </w:t>
      </w:r>
      <w:bookmarkStart w:id="39" w:name="_Hlk148609302"/>
      <w:r w:rsidR="00975A17" w:rsidRPr="000C5BB6">
        <w:rPr>
          <w:bCs/>
        </w:rPr>
        <w:t xml:space="preserve">(Dz.U. 2020 nr 109 poz.1158 z </w:t>
      </w:r>
      <w:proofErr w:type="spellStart"/>
      <w:r w:rsidR="00975A17" w:rsidRPr="000C5BB6">
        <w:rPr>
          <w:bCs/>
        </w:rPr>
        <w:t>późn</w:t>
      </w:r>
      <w:proofErr w:type="spellEnd"/>
      <w:r w:rsidR="00975A17" w:rsidRPr="000C5BB6">
        <w:rPr>
          <w:bCs/>
        </w:rPr>
        <w:t>. zm.)</w:t>
      </w:r>
      <w:r>
        <w:rPr>
          <w:bCs/>
        </w:rPr>
        <w:t>.</w:t>
      </w:r>
    </w:p>
    <w:bookmarkEnd w:id="39"/>
    <w:p w14:paraId="73487566" w14:textId="5BF78220" w:rsidR="00975A17" w:rsidRDefault="00975A17" w:rsidP="005A1BB1">
      <w:pPr>
        <w:pStyle w:val="Akapitzlist"/>
        <w:numPr>
          <w:ilvl w:val="0"/>
          <w:numId w:val="90"/>
        </w:numPr>
        <w:spacing w:before="120" w:line="312" w:lineRule="auto"/>
        <w:ind w:left="284" w:hanging="284"/>
        <w:contextualSpacing w:val="0"/>
        <w:jc w:val="both"/>
        <w:rPr>
          <w:bCs/>
        </w:rPr>
      </w:pPr>
      <w:r w:rsidRPr="000C5BB6">
        <w:rPr>
          <w:bCs/>
        </w:rPr>
        <w:t xml:space="preserve">Wadium w pieniądzu należy wpłacić przelewem na rachunek bankowy – </w:t>
      </w:r>
      <w:bookmarkStart w:id="40" w:name="_Hlk146739260"/>
      <w:r w:rsidRPr="000C5BB6">
        <w:rPr>
          <w:b/>
        </w:rPr>
        <w:t xml:space="preserve">PKO BP nr </w:t>
      </w:r>
      <w:r w:rsidR="005A1BB1" w:rsidRPr="000C5BB6">
        <w:rPr>
          <w:b/>
        </w:rPr>
        <w:t>rachunku 62</w:t>
      </w:r>
      <w:r w:rsidRPr="000C5BB6">
        <w:rPr>
          <w:b/>
        </w:rPr>
        <w:t xml:space="preserve"> 1020 1026 0000 1202 0608 9280</w:t>
      </w:r>
      <w:bookmarkEnd w:id="40"/>
      <w:r w:rsidRPr="000C5BB6">
        <w:rPr>
          <w:bCs/>
        </w:rPr>
        <w:t xml:space="preserve"> z wpisaniem </w:t>
      </w:r>
      <w:r w:rsidRPr="00057162">
        <w:rPr>
          <w:bCs/>
        </w:rPr>
        <w:t xml:space="preserve">na dowodzie wpłaty hasła: „Wadium na przetarg nr </w:t>
      </w:r>
      <w:r w:rsidR="005A1BB1">
        <w:rPr>
          <w:bCs/>
        </w:rPr>
        <w:t>542600201</w:t>
      </w:r>
      <w:r>
        <w:rPr>
          <w:bCs/>
        </w:rPr>
        <w:t xml:space="preserve"> pn</w:t>
      </w:r>
      <w:r w:rsidRPr="00057162">
        <w:rPr>
          <w:bCs/>
        </w:rPr>
        <w:t xml:space="preserve">. </w:t>
      </w:r>
      <w:r w:rsidR="005A1BB1">
        <w:rPr>
          <w:bCs/>
        </w:rPr>
        <w:t>Rozbiórka chłodni kominowej (bez misy) Ciepłowni Jankowice</w:t>
      </w:r>
      <w:r w:rsidRPr="00057162">
        <w:rPr>
          <w:bCs/>
        </w:rPr>
        <w:t>”</w:t>
      </w:r>
      <w:r w:rsidR="005A1BB1">
        <w:rPr>
          <w:bCs/>
        </w:rPr>
        <w:t>.</w:t>
      </w:r>
      <w:r>
        <w:rPr>
          <w:bCs/>
        </w:rPr>
        <w:t xml:space="preserve"> </w:t>
      </w:r>
      <w:r w:rsidRPr="00057162">
        <w:rPr>
          <w:bCs/>
        </w:rPr>
        <w:t xml:space="preserve">Koszty prowizji bankowych z tytułu wpłaty wadium ponosi </w:t>
      </w:r>
      <w:r>
        <w:rPr>
          <w:bCs/>
        </w:rPr>
        <w:t>Wykonawca</w:t>
      </w:r>
      <w:r w:rsidRPr="00057162">
        <w:rPr>
          <w:bCs/>
        </w:rPr>
        <w:t xml:space="preserve">. </w:t>
      </w:r>
    </w:p>
    <w:p w14:paraId="3DCCC097" w14:textId="6FC44D35" w:rsidR="00975A17" w:rsidRDefault="00975A17" w:rsidP="005A1BB1">
      <w:pPr>
        <w:pStyle w:val="Akapitzlist"/>
        <w:numPr>
          <w:ilvl w:val="0"/>
          <w:numId w:val="90"/>
        </w:numPr>
        <w:spacing w:before="120" w:line="312" w:lineRule="auto"/>
        <w:ind w:left="284" w:hanging="284"/>
        <w:contextualSpacing w:val="0"/>
        <w:jc w:val="both"/>
        <w:rPr>
          <w:bCs/>
        </w:rPr>
      </w:pPr>
      <w:r w:rsidRPr="00057162">
        <w:rPr>
          <w:bCs/>
        </w:rPr>
        <w:t xml:space="preserve">Wadium w formie gwarancji lub poręczenia należy </w:t>
      </w:r>
      <w:r w:rsidRPr="0059217D">
        <w:rPr>
          <w:bCs/>
        </w:rPr>
        <w:t xml:space="preserve">dołączyć do oferty </w:t>
      </w:r>
      <w:r w:rsidRPr="00057162">
        <w:rPr>
          <w:bCs/>
        </w:rPr>
        <w:t>w oryginale w postaci elektronicznej tj. dokument gwarancji lub poręczenia podpisany elektronicznym podpisem kwalifikowanym przez gwaranta lub poręczyciela.</w:t>
      </w:r>
    </w:p>
    <w:p w14:paraId="7305487A" w14:textId="77777777" w:rsidR="00975A17" w:rsidRPr="009744CE" w:rsidRDefault="00975A17" w:rsidP="005A1BB1">
      <w:pPr>
        <w:pStyle w:val="Akapitzlist"/>
        <w:numPr>
          <w:ilvl w:val="0"/>
          <w:numId w:val="90"/>
        </w:numPr>
        <w:spacing w:before="120" w:line="312" w:lineRule="auto"/>
        <w:ind w:left="284" w:hanging="284"/>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uprawnienia </w:t>
      </w:r>
      <w:r>
        <w:rPr>
          <w:color w:val="000000"/>
        </w:rPr>
        <w:t>Z</w:t>
      </w:r>
      <w:r w:rsidRPr="00E96B76">
        <w:rPr>
          <w:color w:val="000000"/>
        </w:rPr>
        <w:t xml:space="preserve">amawiającego do zatrzymania wadium </w:t>
      </w:r>
      <w:r>
        <w:rPr>
          <w:color w:val="000000"/>
        </w:rPr>
        <w:t xml:space="preserve">w oparciu o przesłanki </w:t>
      </w:r>
      <w:r w:rsidRPr="00891F06">
        <w:rPr>
          <w:color w:val="000000"/>
        </w:rPr>
        <w:t xml:space="preserve">określone w </w:t>
      </w:r>
      <w:r w:rsidRPr="0059217D">
        <w:rPr>
          <w:bCs/>
          <w:iCs/>
        </w:rPr>
        <w:t>§ 30 ust</w:t>
      </w:r>
      <w:r w:rsidRPr="009744CE">
        <w:rPr>
          <w:bCs/>
          <w:iCs/>
        </w:rPr>
        <w:t>. 1</w:t>
      </w:r>
      <w:r w:rsidR="00EC12E9" w:rsidRPr="009744CE">
        <w:rPr>
          <w:bCs/>
          <w:iCs/>
        </w:rPr>
        <w:t>5</w:t>
      </w:r>
      <w:r w:rsidRPr="009744CE">
        <w:rPr>
          <w:bCs/>
          <w:iCs/>
        </w:rPr>
        <w:t>) Regulaminu.</w:t>
      </w:r>
    </w:p>
    <w:p w14:paraId="2CBA788B" w14:textId="77777777" w:rsidR="00975A17" w:rsidRPr="009744CE" w:rsidRDefault="00975A17" w:rsidP="005D271C">
      <w:pPr>
        <w:pStyle w:val="Akapitzlist"/>
        <w:numPr>
          <w:ilvl w:val="0"/>
          <w:numId w:val="90"/>
        </w:numPr>
        <w:spacing w:before="120" w:line="312" w:lineRule="auto"/>
        <w:ind w:left="284" w:hanging="284"/>
        <w:contextualSpacing w:val="0"/>
        <w:jc w:val="both"/>
        <w:rPr>
          <w:bCs/>
        </w:rPr>
      </w:pPr>
      <w:r w:rsidRPr="009744CE">
        <w:rPr>
          <w:color w:val="000000"/>
        </w:rPr>
        <w:t>Beneficjentem gwarancji lub poręczenia jest: Polska Grupa Górnicza S.A. ul. Powstańców 30, 40-039 Katowice.</w:t>
      </w:r>
    </w:p>
    <w:p w14:paraId="08AF28AB" w14:textId="77777777" w:rsidR="00975A17" w:rsidRPr="001B6C57" w:rsidRDefault="00975A17" w:rsidP="005D271C">
      <w:pPr>
        <w:pStyle w:val="Akapitzlist"/>
        <w:numPr>
          <w:ilvl w:val="0"/>
          <w:numId w:val="90"/>
        </w:numPr>
        <w:spacing w:before="120" w:line="312" w:lineRule="auto"/>
        <w:ind w:left="284" w:hanging="284"/>
        <w:contextualSpacing w:val="0"/>
        <w:jc w:val="both"/>
        <w:rPr>
          <w:strike/>
        </w:rPr>
      </w:pPr>
      <w:r w:rsidRPr="009744CE">
        <w:rPr>
          <w:bCs/>
        </w:rPr>
        <w:t xml:space="preserve">Zwrot wadium nastąpi zgodnie </w:t>
      </w:r>
      <w:r w:rsidR="00D969EB" w:rsidRPr="009744CE">
        <w:rPr>
          <w:bCs/>
          <w:iCs/>
        </w:rPr>
        <w:t>§ 30 ust.</w:t>
      </w:r>
      <w:r w:rsidR="00EC12E9" w:rsidRPr="009744CE">
        <w:rPr>
          <w:bCs/>
          <w:iCs/>
        </w:rPr>
        <w:t xml:space="preserve"> </w:t>
      </w:r>
      <w:r w:rsidRPr="009744CE">
        <w:rPr>
          <w:bCs/>
          <w:iCs/>
        </w:rPr>
        <w:t>1</w:t>
      </w:r>
      <w:r w:rsidR="00525274" w:rsidRPr="009744CE">
        <w:rPr>
          <w:bCs/>
          <w:iCs/>
        </w:rPr>
        <w:t>3</w:t>
      </w:r>
      <w:r w:rsidR="00D969EB" w:rsidRPr="009744CE">
        <w:rPr>
          <w:bCs/>
          <w:iCs/>
        </w:rPr>
        <w:t>)</w:t>
      </w:r>
      <w:r w:rsidRPr="009744CE">
        <w:rPr>
          <w:bCs/>
          <w:iCs/>
        </w:rPr>
        <w:t xml:space="preserve"> Regulaminu</w:t>
      </w:r>
      <w:r>
        <w:rPr>
          <w:bCs/>
          <w:iCs/>
        </w:rPr>
        <w:t>.</w:t>
      </w:r>
    </w:p>
    <w:p w14:paraId="42B7D62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238111190"/>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1"/>
      <w:bookmarkEnd w:id="42"/>
      <w:bookmarkEnd w:id="43"/>
    </w:p>
    <w:p w14:paraId="219E77B2" w14:textId="77777777" w:rsidR="00975A17" w:rsidRPr="00057162" w:rsidRDefault="00975A17" w:rsidP="00975A17">
      <w:pPr>
        <w:spacing w:before="120" w:line="312" w:lineRule="auto"/>
        <w:jc w:val="both"/>
        <w:rPr>
          <w:b/>
          <w:sz w:val="24"/>
          <w:szCs w:val="24"/>
        </w:rPr>
      </w:pPr>
      <w:r w:rsidRPr="00057162">
        <w:rPr>
          <w:b/>
          <w:sz w:val="24"/>
          <w:szCs w:val="24"/>
        </w:rPr>
        <w:t>Wymagania ogólne</w:t>
      </w:r>
    </w:p>
    <w:p w14:paraId="5762BAFC" w14:textId="77777777" w:rsidR="00975A17" w:rsidRDefault="00975A17" w:rsidP="00975A17">
      <w:pPr>
        <w:pStyle w:val="Akapitzlist"/>
        <w:numPr>
          <w:ilvl w:val="6"/>
          <w:numId w:val="9"/>
        </w:numPr>
        <w:spacing w:before="120" w:line="312" w:lineRule="auto"/>
        <w:ind w:left="284" w:hanging="284"/>
        <w:contextualSpacing w:val="0"/>
        <w:jc w:val="both"/>
        <w:rPr>
          <w:bCs/>
        </w:rPr>
      </w:pPr>
      <w:r>
        <w:rPr>
          <w:bCs/>
        </w:rPr>
        <w:lastRenderedPageBreak/>
        <w:t>Wykonawca</w:t>
      </w:r>
      <w:r w:rsidRPr="00057162">
        <w:rPr>
          <w:bCs/>
        </w:rPr>
        <w:t xml:space="preserve"> może złożyć jedną ofertę. </w:t>
      </w:r>
    </w:p>
    <w:p w14:paraId="01AC2ECA"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458BBBA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1CAB897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975A17">
      <w:pPr>
        <w:pStyle w:val="Akapitzlist"/>
        <w:numPr>
          <w:ilvl w:val="6"/>
          <w:numId w:val="9"/>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975A17">
      <w:pPr>
        <w:spacing w:before="120" w:line="312" w:lineRule="auto"/>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7E2250">
      <w:pPr>
        <w:pStyle w:val="Akapitzlist"/>
        <w:numPr>
          <w:ilvl w:val="0"/>
          <w:numId w:val="9"/>
        </w:numPr>
        <w:spacing w:before="120" w:line="312" w:lineRule="auto"/>
        <w:ind w:left="284" w:hanging="284"/>
        <w:contextualSpacing w:val="0"/>
        <w:jc w:val="both"/>
        <w:rPr>
          <w:bCs/>
        </w:rPr>
      </w:pPr>
      <w:r w:rsidRPr="00057162">
        <w:rPr>
          <w:bCs/>
        </w:rPr>
        <w:t>Oferta składa się z:</w:t>
      </w:r>
    </w:p>
    <w:p w14:paraId="4EC77880" w14:textId="77777777" w:rsidR="0004762D" w:rsidRDefault="00975A17" w:rsidP="0004762D">
      <w:pPr>
        <w:pStyle w:val="Akapitzlist"/>
        <w:numPr>
          <w:ilvl w:val="1"/>
          <w:numId w:val="9"/>
        </w:numPr>
        <w:spacing w:before="120" w:line="312" w:lineRule="auto"/>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3243014"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7E2250">
      <w:pPr>
        <w:pStyle w:val="Akapitzlist"/>
        <w:numPr>
          <w:ilvl w:val="1"/>
          <w:numId w:val="9"/>
        </w:numPr>
        <w:spacing w:before="120" w:line="312" w:lineRule="auto"/>
        <w:ind w:left="624" w:hanging="340"/>
        <w:contextualSpacing w:val="0"/>
        <w:jc w:val="both"/>
        <w:rPr>
          <w:bCs/>
          <w:i/>
          <w:iCs/>
          <w:color w:val="FF0000"/>
        </w:rPr>
      </w:pPr>
      <w:r w:rsidRPr="00057162">
        <w:rPr>
          <w:bCs/>
        </w:rPr>
        <w:t>Pełnomocnictwa do podpisania ofert</w:t>
      </w:r>
      <w:bookmarkStart w:id="44" w:name="_Hlk148444017"/>
      <w:r w:rsidR="007E2250">
        <w:rPr>
          <w:bCs/>
        </w:rPr>
        <w:t>y (w przypadku posługiwania się).</w:t>
      </w:r>
    </w:p>
    <w:bookmarkEnd w:id="44"/>
    <w:p w14:paraId="46A4A7F8" w14:textId="77777777" w:rsidR="00975A17" w:rsidRPr="00A32244" w:rsidRDefault="00975A17" w:rsidP="00541F2E">
      <w:pPr>
        <w:pStyle w:val="Akapitzlist"/>
        <w:numPr>
          <w:ilvl w:val="0"/>
          <w:numId w:val="9"/>
        </w:numPr>
        <w:spacing w:before="120" w:line="312" w:lineRule="auto"/>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541F2E">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05524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055243">
      <w:pPr>
        <w:pStyle w:val="Akapitzlist"/>
        <w:spacing w:before="120" w:line="312" w:lineRule="auto"/>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7E3A4B">
      <w:pPr>
        <w:pStyle w:val="Akapitzlist"/>
        <w:numPr>
          <w:ilvl w:val="0"/>
          <w:numId w:val="9"/>
        </w:numPr>
        <w:spacing w:before="120" w:line="312" w:lineRule="auto"/>
        <w:ind w:left="284" w:hanging="284"/>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895B8E" w:rsidRDefault="00975A17" w:rsidP="00975A17">
      <w:pPr>
        <w:spacing w:before="120" w:line="312" w:lineRule="auto"/>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7E3A4B">
      <w:pPr>
        <w:pStyle w:val="Akapitzlist"/>
        <w:numPr>
          <w:ilvl w:val="0"/>
          <w:numId w:val="9"/>
        </w:numPr>
        <w:spacing w:before="120" w:line="312" w:lineRule="auto"/>
        <w:ind w:left="284" w:hanging="284"/>
        <w:contextualSpacing w:val="0"/>
        <w:jc w:val="both"/>
        <w:rPr>
          <w:bCs/>
        </w:rPr>
      </w:pPr>
      <w:bookmarkStart w:id="45"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6" w:name="_Hlk106866889"/>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0C37062D"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7E3A4B">
      <w:pPr>
        <w:pStyle w:val="Akapitzlist"/>
        <w:numPr>
          <w:ilvl w:val="0"/>
          <w:numId w:val="9"/>
        </w:numPr>
        <w:spacing w:before="120" w:line="312" w:lineRule="auto"/>
        <w:ind w:left="340" w:hanging="340"/>
        <w:contextualSpacing w:val="0"/>
        <w:jc w:val="both"/>
        <w:rPr>
          <w:bCs/>
        </w:rPr>
      </w:pPr>
      <w:r w:rsidRPr="00895B8E">
        <w:rPr>
          <w:bCs/>
        </w:rPr>
        <w:lastRenderedPageBreak/>
        <w:t>Ofertę należy złożyć przy użyciu narzędzi dostępnych na Platformie EFO.</w:t>
      </w:r>
    </w:p>
    <w:p w14:paraId="03C6DD49" w14:textId="77777777" w:rsidR="001D798A" w:rsidRPr="00F836F3" w:rsidRDefault="00975A17" w:rsidP="007E3A4B">
      <w:pPr>
        <w:pStyle w:val="Akapitzlist"/>
        <w:numPr>
          <w:ilvl w:val="0"/>
          <w:numId w:val="9"/>
        </w:numPr>
        <w:spacing w:before="120" w:line="312" w:lineRule="auto"/>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7F23F6F5" w14:textId="77777777" w:rsidR="00975A17" w:rsidRPr="00435C7C" w:rsidRDefault="00975A17" w:rsidP="007E3A4B">
      <w:pPr>
        <w:spacing w:before="120" w:line="312" w:lineRule="auto"/>
        <w:ind w:left="340" w:hanging="340"/>
        <w:jc w:val="both"/>
        <w:rPr>
          <w:b/>
          <w:bCs/>
          <w:sz w:val="24"/>
          <w:szCs w:val="24"/>
        </w:rPr>
      </w:pPr>
      <w:r w:rsidRPr="00435C7C">
        <w:rPr>
          <w:b/>
          <w:bCs/>
          <w:sz w:val="24"/>
          <w:szCs w:val="24"/>
        </w:rPr>
        <w:t>Tajemnica przedsiębiorstwa:</w:t>
      </w:r>
    </w:p>
    <w:p w14:paraId="21C6131C" w14:textId="2E70BC91" w:rsidR="00975A17" w:rsidRPr="00435C7C" w:rsidRDefault="00975A17" w:rsidP="007E3A4B">
      <w:pPr>
        <w:pStyle w:val="Akapitzlist"/>
        <w:numPr>
          <w:ilvl w:val="0"/>
          <w:numId w:val="9"/>
        </w:numPr>
        <w:spacing w:before="120" w:line="312" w:lineRule="auto"/>
        <w:ind w:left="340" w:hanging="340"/>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w:t>
      </w:r>
      <w:r w:rsidR="00CD7F87">
        <w:rPr>
          <w:bCs/>
        </w:rPr>
        <w:t> </w:t>
      </w:r>
      <w:r w:rsidRPr="00435C7C">
        <w:rPr>
          <w:bCs/>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6D7E79F" w14:textId="0A014748" w:rsidR="00975A17" w:rsidRPr="004F0E82" w:rsidRDefault="00975A17" w:rsidP="007E3A4B">
      <w:pPr>
        <w:pStyle w:val="Akapitzlist"/>
        <w:numPr>
          <w:ilvl w:val="0"/>
          <w:numId w:val="9"/>
        </w:numPr>
        <w:spacing w:before="120" w:line="312" w:lineRule="auto"/>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wykazania jest równoznaczny z</w:t>
      </w:r>
      <w:r w:rsidR="00CD7F87">
        <w:rPr>
          <w:bCs/>
        </w:rPr>
        <w:t> </w:t>
      </w:r>
      <w:r w:rsidRPr="00435C7C">
        <w:rPr>
          <w:bCs/>
        </w:rPr>
        <w:t xml:space="preserve">brakiem zastrzeżenia tajemnicy przedsiębiorstwa. </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238111191"/>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7"/>
      <w:bookmarkEnd w:id="48"/>
      <w:bookmarkEnd w:id="49"/>
    </w:p>
    <w:p w14:paraId="6868B3D6" w14:textId="77777777" w:rsidR="0003347A" w:rsidRDefault="00975A17" w:rsidP="007E3A4B">
      <w:pPr>
        <w:pStyle w:val="Akapitzlist"/>
        <w:numPr>
          <w:ilvl w:val="0"/>
          <w:numId w:val="10"/>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7E3A4B">
      <w:pPr>
        <w:pStyle w:val="Akapitzlist"/>
        <w:numPr>
          <w:ilvl w:val="0"/>
          <w:numId w:val="10"/>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7C106900" w14:textId="7CA78E98" w:rsidR="00975A17" w:rsidRPr="009A3E25" w:rsidRDefault="00975A17" w:rsidP="007E3A4B">
      <w:pPr>
        <w:pStyle w:val="Akapitzlist"/>
        <w:numPr>
          <w:ilvl w:val="0"/>
          <w:numId w:val="10"/>
        </w:numPr>
        <w:spacing w:before="120" w:line="312" w:lineRule="auto"/>
        <w:ind w:left="284" w:hanging="284"/>
        <w:contextualSpacing w:val="0"/>
        <w:jc w:val="both"/>
      </w:pPr>
      <w:r w:rsidRPr="009A3E25">
        <w:t xml:space="preserve">Do składania i otwarcia ofert </w:t>
      </w:r>
      <w:r w:rsidRPr="001C0FB2">
        <w:t>używan</w:t>
      </w:r>
      <w:r w:rsidR="005901B9" w:rsidRPr="001C0FB2">
        <w:t>a</w:t>
      </w:r>
      <w:r w:rsidRPr="001C0FB2">
        <w:t xml:space="preserve"> jest </w:t>
      </w:r>
      <w:r w:rsidR="005901B9" w:rsidRPr="001C0FB2">
        <w:t>platforma</w:t>
      </w:r>
      <w:r w:rsidRPr="009A3E25">
        <w:t xml:space="preserve"> EFO.</w:t>
      </w:r>
    </w:p>
    <w:p w14:paraId="1C991C10" w14:textId="77777777" w:rsidR="00975A17" w:rsidRDefault="00975A17" w:rsidP="007E3A4B">
      <w:pPr>
        <w:pStyle w:val="Akapitzlist"/>
        <w:numPr>
          <w:ilvl w:val="0"/>
          <w:numId w:val="10"/>
        </w:numPr>
        <w:spacing w:before="120" w:line="312" w:lineRule="auto"/>
        <w:ind w:left="284" w:hanging="284"/>
        <w:contextualSpacing w:val="0"/>
        <w:jc w:val="both"/>
      </w:pPr>
      <w:bookmarkStart w:id="50" w:name="_Hlk66272020"/>
      <w:r w:rsidRPr="005F2D16">
        <w:t xml:space="preserve">Aukcja elektroniczna rozpocznie się </w:t>
      </w:r>
      <w:r>
        <w:t>w terminie wyznaczonym w zaproszeniu do aukcji, które użytkownik otrzyma niezwłocznie po upływie terminu otwarcia ofert.</w:t>
      </w:r>
      <w:r w:rsidR="00B72711">
        <w:t xml:space="preserve"> </w:t>
      </w:r>
      <w:r w:rsidR="00B72711" w:rsidRPr="00B72711">
        <w:t>Szczegóły dotyczące aukcji elektronicznej określone zostały w Części XVII SWZ.</w:t>
      </w:r>
    </w:p>
    <w:p w14:paraId="40ADFBDD" w14:textId="06414F59" w:rsidR="00A231CA" w:rsidRDefault="00975A17" w:rsidP="00A231CA">
      <w:pPr>
        <w:pStyle w:val="Ustp"/>
        <w:numPr>
          <w:ilvl w:val="0"/>
          <w:numId w:val="10"/>
        </w:numPr>
        <w:spacing w:line="312" w:lineRule="auto"/>
        <w:ind w:left="284" w:hanging="284"/>
        <w:rPr>
          <w:strike/>
        </w:rPr>
      </w:pPr>
      <w:r w:rsidRPr="0059217D">
        <w:t xml:space="preserve">Informacja o złożonych ofertach zostanie opublikowana w Profilu Nabywcy niezwłocznie po przeprowadzeniu aukcji </w:t>
      </w:r>
      <w:r w:rsidRPr="009744CE">
        <w:t>japońskiej</w:t>
      </w:r>
      <w:r w:rsidR="00FF64BD" w:rsidRPr="009744CE">
        <w:t>/holenderskiej</w:t>
      </w:r>
      <w:r w:rsidR="00303744">
        <w:t>/innej</w:t>
      </w:r>
      <w:r w:rsidRPr="009744CE">
        <w:t xml:space="preserve"> i zawierać będzie następujące informacje: nazwy (firmy), adresy Wykonawców, informacje dotyczące ceny </w:t>
      </w:r>
      <w:r w:rsidR="009B12E5" w:rsidRPr="009744CE">
        <w:t xml:space="preserve">z oferty </w:t>
      </w:r>
      <w:r w:rsidRPr="009744CE">
        <w:t>a</w:t>
      </w:r>
      <w:r w:rsidR="001C0FB2">
        <w:t> </w:t>
      </w:r>
      <w:r w:rsidRPr="009744CE">
        <w:t>także nazwę Wykonawcy, który w wyniku aukcji złożył najkorzystniejszą ofertę.</w:t>
      </w:r>
      <w:r w:rsidR="009B12E5" w:rsidRPr="009744CE">
        <w:t xml:space="preserve"> </w:t>
      </w:r>
    </w:p>
    <w:p w14:paraId="6A6C85E4" w14:textId="6FB6537E" w:rsidR="00A231CA" w:rsidRPr="00A231CA" w:rsidRDefault="00A231CA" w:rsidP="00A231CA">
      <w:pPr>
        <w:pStyle w:val="Ustp"/>
        <w:spacing w:line="312" w:lineRule="auto"/>
        <w:ind w:left="284"/>
        <w:rPr>
          <w:strike/>
        </w:rPr>
      </w:pPr>
      <w:r w:rsidRPr="001C0FB2">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2CA8FEA" w14:textId="67A43B4E" w:rsidR="00975A17" w:rsidRPr="00D10449" w:rsidRDefault="00975A17" w:rsidP="007E3A4B">
      <w:pPr>
        <w:pStyle w:val="Akapitzlist"/>
        <w:numPr>
          <w:ilvl w:val="0"/>
          <w:numId w:val="10"/>
        </w:numPr>
        <w:spacing w:before="120" w:line="312" w:lineRule="auto"/>
        <w:ind w:left="284" w:hanging="284"/>
        <w:contextualSpacing w:val="0"/>
        <w:jc w:val="both"/>
        <w:rPr>
          <w:bCs/>
        </w:rPr>
      </w:pPr>
      <w:r w:rsidRPr="00D10449">
        <w:rPr>
          <w:bCs/>
        </w:rPr>
        <w:t xml:space="preserve">Wykonawca pozostaje związany złożoną ofertą </w:t>
      </w:r>
      <w:r w:rsidR="005D04AD" w:rsidRPr="00D10449">
        <w:rPr>
          <w:bCs/>
        </w:rPr>
        <w:t xml:space="preserve">do dnia wskazanego w </w:t>
      </w:r>
      <w:r w:rsidR="004D098A" w:rsidRPr="00D10449">
        <w:rPr>
          <w:bCs/>
        </w:rPr>
        <w:t>EFO</w:t>
      </w:r>
      <w:r w:rsidR="00E0344F" w:rsidRPr="00D10449">
        <w:rPr>
          <w:bCs/>
        </w:rPr>
        <w:t>.</w:t>
      </w:r>
      <w:r w:rsidRPr="00D10449">
        <w:rPr>
          <w:bCs/>
        </w:rPr>
        <w:t xml:space="preserve"> Pierwszym dniem terminu jest dzień, w który</w:t>
      </w:r>
      <w:r w:rsidR="00E0344F" w:rsidRPr="00D10449">
        <w:rPr>
          <w:bCs/>
        </w:rPr>
        <w:t>m upływa termin składania ofert.</w:t>
      </w:r>
    </w:p>
    <w:p w14:paraId="55107D6C" w14:textId="77777777" w:rsidR="00601887" w:rsidRPr="00D10449" w:rsidRDefault="00601887" w:rsidP="00601887">
      <w:pPr>
        <w:pStyle w:val="Akapitzlist"/>
        <w:numPr>
          <w:ilvl w:val="0"/>
          <w:numId w:val="10"/>
        </w:numPr>
        <w:spacing w:before="120" w:line="312" w:lineRule="auto"/>
        <w:ind w:left="284" w:hanging="284"/>
        <w:contextualSpacing w:val="0"/>
        <w:jc w:val="both"/>
        <w:rPr>
          <w:bCs/>
        </w:rPr>
      </w:pPr>
      <w:r w:rsidRPr="00D10449">
        <w:lastRenderedPageBreak/>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4A88088" w14:textId="77777777" w:rsidR="00601887" w:rsidRPr="00D10449" w:rsidRDefault="00601887" w:rsidP="00601887">
      <w:pPr>
        <w:pStyle w:val="Akapitzlist"/>
        <w:numPr>
          <w:ilvl w:val="0"/>
          <w:numId w:val="10"/>
        </w:numPr>
        <w:spacing w:before="120" w:line="312" w:lineRule="auto"/>
        <w:ind w:left="284" w:hanging="284"/>
        <w:contextualSpacing w:val="0"/>
        <w:jc w:val="both"/>
      </w:pPr>
      <w:r w:rsidRPr="00D10449">
        <w:t xml:space="preserve">Filmy instruktażowe dotyczące m.in. sposobu składania oferty są dostępne na platformie EFO w zakładce POMOC -   </w:t>
      </w:r>
      <w:hyperlink r:id="rId9" w:history="1">
        <w:r w:rsidRPr="00D10449">
          <w:rPr>
            <w:rStyle w:val="Hipercze"/>
          </w:rPr>
          <w:t>https://efo.coig.biz/index/pomoc/dokumentacja</w:t>
        </w:r>
      </w:hyperlink>
      <w:r w:rsidRPr="00D10449">
        <w:t xml:space="preserve"> </w:t>
      </w:r>
    </w:p>
    <w:p w14:paraId="7F57DB9C" w14:textId="77777777" w:rsidR="00601887" w:rsidRPr="00D10449" w:rsidRDefault="00601887" w:rsidP="00601887">
      <w:pPr>
        <w:pStyle w:val="Akapitzlist"/>
        <w:numPr>
          <w:ilvl w:val="0"/>
          <w:numId w:val="10"/>
        </w:numPr>
        <w:spacing w:before="120" w:line="312" w:lineRule="auto"/>
        <w:ind w:left="284" w:hanging="284"/>
        <w:contextualSpacing w:val="0"/>
        <w:jc w:val="both"/>
      </w:pPr>
      <w:r w:rsidRPr="00D10449">
        <w:t>W sprawach merytorycznych związanych z opublikowanym ogłoszeniem prosimy o kontakt z Zamawiającym za pośrednictwem formularza kontaktowego dostępnego pod ikoną koperty „Wyślij wiadomość” na platformie EFO.</w:t>
      </w:r>
    </w:p>
    <w:p w14:paraId="3A226885" w14:textId="5825863C" w:rsidR="00601887" w:rsidRPr="00D10449" w:rsidRDefault="00601887" w:rsidP="00601887">
      <w:pPr>
        <w:pStyle w:val="Akapitzlist"/>
        <w:numPr>
          <w:ilvl w:val="0"/>
          <w:numId w:val="10"/>
        </w:numPr>
        <w:spacing w:before="120" w:line="312" w:lineRule="auto"/>
        <w:ind w:left="284" w:hanging="426"/>
        <w:contextualSpacing w:val="0"/>
        <w:jc w:val="both"/>
        <w:rPr>
          <w:bCs/>
        </w:rPr>
      </w:pPr>
      <w:bookmarkStart w:id="51" w:name="_Hlk235017570"/>
      <w:r w:rsidRPr="00D10449">
        <w:t>W sprawach dotyczących obsługi funkcjonalnej lub technicznej platformy EFO prosimy o</w:t>
      </w:r>
      <w:r w:rsidR="00D10449">
        <w:t> </w:t>
      </w:r>
      <w:r w:rsidRPr="00D10449">
        <w:t xml:space="preserve">skorzystanie z formularza kontaktowego dostępnego na ww. platformie w zakładce „Kontakt” -  </w:t>
      </w:r>
      <w:bookmarkEnd w:id="51"/>
      <w:r w:rsidRPr="00D10449">
        <w:fldChar w:fldCharType="begin"/>
      </w:r>
      <w:r w:rsidRPr="00D10449">
        <w:instrText>HYPERLINK "https://efo.coig.biz/index/kontakt"</w:instrText>
      </w:r>
      <w:r w:rsidRPr="00D10449">
        <w:fldChar w:fldCharType="separate"/>
      </w:r>
      <w:r w:rsidRPr="00D10449">
        <w:rPr>
          <w:rStyle w:val="Hipercze"/>
        </w:rPr>
        <w:t>https://efo.coig.biz/index/kontakt</w:t>
      </w:r>
      <w:r w:rsidRPr="00D10449">
        <w:fldChar w:fldCharType="end"/>
      </w:r>
    </w:p>
    <w:p w14:paraId="7FFFC6C4" w14:textId="77777777" w:rsidR="00975A17" w:rsidRDefault="00975A17" w:rsidP="007E3A4B">
      <w:pPr>
        <w:pStyle w:val="Akapitzlist"/>
        <w:ind w:left="284" w:hanging="284"/>
        <w:jc w:val="both"/>
        <w:rPr>
          <w:b/>
          <w:color w:val="FF0000"/>
        </w:rPr>
      </w:pP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8111192"/>
      <w:bookmarkStart w:id="55" w:name="_Hlk106710689"/>
      <w:bookmarkEnd w:id="50"/>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2"/>
      <w:bookmarkEnd w:id="53"/>
      <w:bookmarkEnd w:id="54"/>
    </w:p>
    <w:p w14:paraId="3B26CA61"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7CB701F9" w14:textId="0BF17BB8" w:rsidR="00975A17" w:rsidRPr="00684502" w:rsidRDefault="00975A17" w:rsidP="000165DE">
      <w:pPr>
        <w:pStyle w:val="Akapitzlist"/>
        <w:numPr>
          <w:ilvl w:val="0"/>
          <w:numId w:val="11"/>
        </w:numPr>
        <w:spacing w:before="120" w:line="312" w:lineRule="auto"/>
        <w:ind w:left="284" w:hanging="284"/>
        <w:contextualSpacing w:val="0"/>
        <w:jc w:val="both"/>
        <w:rPr>
          <w:bCs/>
        </w:rPr>
      </w:pPr>
      <w:r w:rsidRPr="00057162">
        <w:rPr>
          <w:bCs/>
        </w:rPr>
        <w:t>Wymagania techniczne oraz organizacyjne dotyczące korzystania z Platformy EFO są zamieszczone w Regulaminie korzystania z Platformy pod adresem efo.coig.biz oraz w</w:t>
      </w:r>
      <w:r>
        <w:rPr>
          <w:bCs/>
        </w:rPr>
        <w:t> </w:t>
      </w:r>
      <w:r w:rsidRPr="00057162">
        <w:rPr>
          <w:bCs/>
        </w:rPr>
        <w:t xml:space="preserve">zakładce </w:t>
      </w:r>
      <w:r w:rsidRPr="00057162">
        <w:rPr>
          <w:bCs/>
          <w:i/>
          <w:iCs/>
        </w:rPr>
        <w:t>Pomoc</w:t>
      </w:r>
      <w:r w:rsidR="00A349C9">
        <w:rPr>
          <w:bCs/>
          <w:i/>
          <w:iCs/>
        </w:rPr>
        <w:t xml:space="preserve"> - </w:t>
      </w:r>
      <w:hyperlink r:id="rId10" w:history="1">
        <w:r w:rsidR="00A349C9" w:rsidRPr="00684502">
          <w:rPr>
            <w:rStyle w:val="Hipercze"/>
            <w:bCs/>
          </w:rPr>
          <w:t>https://efo.coig.biz/index/pomoc/dokumentacja</w:t>
        </w:r>
      </w:hyperlink>
    </w:p>
    <w:p w14:paraId="13D3B694"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8111193"/>
      <w:bookmarkEnd w:id="55"/>
      <w:r w:rsidRPr="00057162">
        <w:rPr>
          <w:rFonts w:ascii="Times New Roman" w:hAnsi="Times New Roman" w:cs="Times New Roman"/>
          <w:color w:val="auto"/>
          <w:sz w:val="24"/>
          <w:szCs w:val="24"/>
        </w:rPr>
        <w:t>Część XV. Opis sposobu obliczenia ceny</w:t>
      </w:r>
      <w:bookmarkEnd w:id="56"/>
      <w:bookmarkEnd w:id="57"/>
      <w:bookmarkEnd w:id="58"/>
    </w:p>
    <w:p w14:paraId="7800D1FC"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6005EB">
        <w:rPr>
          <w:bCs/>
        </w:rPr>
        <w:lastRenderedPageBreak/>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8111194"/>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5B5BC89C" w14:textId="77777777" w:rsidR="00975A17" w:rsidRPr="00895B46" w:rsidRDefault="00975A17" w:rsidP="00BD4EEE">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3EC3DDF0" w14:textId="3C50CDFE" w:rsidR="00790E56" w:rsidRPr="003B132E" w:rsidRDefault="00BD4EEE" w:rsidP="00BD4EEE">
      <w:pPr>
        <w:pStyle w:val="Akapitzlist"/>
        <w:numPr>
          <w:ilvl w:val="1"/>
          <w:numId w:val="13"/>
        </w:numPr>
        <w:spacing w:before="120" w:line="312" w:lineRule="auto"/>
        <w:ind w:left="624" w:hanging="340"/>
        <w:jc w:val="both"/>
        <w:rPr>
          <w:bCs/>
        </w:rPr>
      </w:pPr>
      <w:r>
        <w:rPr>
          <w:bCs/>
        </w:rPr>
        <w:t>Najniższa cena (C) - waga 100 %.</w:t>
      </w:r>
    </w:p>
    <w:p w14:paraId="7B2603EB" w14:textId="77777777" w:rsidR="00975A17" w:rsidRPr="00895B46" w:rsidRDefault="00975A17" w:rsidP="003B132E">
      <w:pPr>
        <w:pStyle w:val="Akapitzlist"/>
        <w:numPr>
          <w:ilvl w:val="0"/>
          <w:numId w:val="13"/>
        </w:numPr>
        <w:spacing w:before="120" w:line="312" w:lineRule="auto"/>
        <w:ind w:left="284" w:hanging="284"/>
        <w:contextualSpacing w:val="0"/>
        <w:jc w:val="both"/>
        <w:rPr>
          <w:bCs/>
        </w:rPr>
      </w:pPr>
      <w:r w:rsidRPr="00895B46">
        <w:rPr>
          <w:bCs/>
        </w:rPr>
        <w:t>Za najkorzystniejszą ofertę dla kryterium cena - zostanie uznana oferta Wykonawcy, który zaoferuje najniższą cenę realizacji zadania.</w:t>
      </w:r>
    </w:p>
    <w:p w14:paraId="7D18A9DD" w14:textId="77777777" w:rsidR="00975A17" w:rsidRPr="00951AAB" w:rsidRDefault="00975A17" w:rsidP="00975A17">
      <w:pPr>
        <w:pStyle w:val="Akapitzlist"/>
        <w:spacing w:before="120" w:line="312" w:lineRule="auto"/>
        <w:ind w:left="360"/>
        <w:jc w:val="both"/>
        <w:rPr>
          <w:bCs/>
          <w:sz w:val="10"/>
          <w:szCs w:val="10"/>
        </w:rPr>
      </w:pPr>
      <w:bookmarkStart w:id="62"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8111195"/>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3"/>
      <w:bookmarkEnd w:id="64"/>
      <w:bookmarkEnd w:id="65"/>
    </w:p>
    <w:bookmarkEnd w:id="62"/>
    <w:p w14:paraId="6F69469B" w14:textId="77777777" w:rsidR="006D30DB" w:rsidRDefault="001645A1" w:rsidP="006D30DB">
      <w:pPr>
        <w:numPr>
          <w:ilvl w:val="0"/>
          <w:numId w:val="89"/>
        </w:numPr>
        <w:spacing w:before="120" w:line="312" w:lineRule="auto"/>
        <w:ind w:left="284" w:hanging="284"/>
        <w:jc w:val="both"/>
        <w:rPr>
          <w:bCs/>
          <w:color w:val="000000"/>
          <w:sz w:val="24"/>
          <w:szCs w:val="24"/>
        </w:rPr>
      </w:pPr>
      <w:r w:rsidRPr="00C400A8">
        <w:rPr>
          <w:bCs/>
          <w:color w:val="000000"/>
          <w:sz w:val="24"/>
          <w:szCs w:val="24"/>
        </w:rPr>
        <w:t>Zamawiający zamierza dokonać wyboru najkorzystniejszej oferty z zastosowaniem aukcji elektronicznej.</w:t>
      </w:r>
    </w:p>
    <w:p w14:paraId="765DBCAD" w14:textId="62A71819" w:rsidR="000131C9" w:rsidRPr="003B18AE" w:rsidRDefault="006D30DB" w:rsidP="006D30DB">
      <w:pPr>
        <w:numPr>
          <w:ilvl w:val="0"/>
          <w:numId w:val="89"/>
        </w:numPr>
        <w:spacing w:before="120" w:line="312" w:lineRule="auto"/>
        <w:ind w:left="284" w:hanging="284"/>
        <w:jc w:val="both"/>
        <w:rPr>
          <w:bCs/>
          <w:color w:val="000000"/>
          <w:sz w:val="24"/>
          <w:szCs w:val="24"/>
        </w:rPr>
      </w:pPr>
      <w:r w:rsidRPr="003B18AE">
        <w:rPr>
          <w:bCs/>
          <w:sz w:val="24"/>
          <w:szCs w:val="24"/>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547848">
      <w:pPr>
        <w:numPr>
          <w:ilvl w:val="0"/>
          <w:numId w:val="89"/>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547848">
      <w:pPr>
        <w:numPr>
          <w:ilvl w:val="0"/>
          <w:numId w:val="89"/>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547848">
      <w:pPr>
        <w:numPr>
          <w:ilvl w:val="0"/>
          <w:numId w:val="89"/>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5075BD48"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lastRenderedPageBreak/>
        <w:t>w przypadku aukcji angielskiej tylko osoby wpisane w Formularzu Ofertowym w polu „Osoby prowadzące postępowanie” jaki i „Osoby upoważnione do składania ofert w</w:t>
      </w:r>
      <w:r w:rsidR="00CD7F87">
        <w:rPr>
          <w:color w:val="000000"/>
          <w:sz w:val="24"/>
          <w:szCs w:val="24"/>
        </w:rPr>
        <w:t> </w:t>
      </w:r>
      <w:r w:rsidRPr="00C400A8">
        <w:rPr>
          <w:color w:val="000000"/>
          <w:sz w:val="24"/>
          <w:szCs w:val="24"/>
        </w:rPr>
        <w:t>aukcji”;</w:t>
      </w:r>
    </w:p>
    <w:p w14:paraId="25CF474B" w14:textId="337798BE"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55DB76EE"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w przypadku aukcji angielskiej obowiązuje "uniwersalne" konto zakładane automatycznie dla osób wymienionych na listach „Osoby prowadzące postępowanie” i</w:t>
      </w:r>
      <w:r w:rsidR="00142223">
        <w:rPr>
          <w:color w:val="000000"/>
          <w:sz w:val="24"/>
          <w:szCs w:val="24"/>
        </w:rPr>
        <w:t> </w:t>
      </w:r>
      <w:r w:rsidRPr="00C400A8">
        <w:rPr>
          <w:color w:val="000000"/>
          <w:sz w:val="24"/>
          <w:szCs w:val="24"/>
        </w:rPr>
        <w:t>„Osoby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5F6E7268"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778C69B0" w14:textId="2B27F9D7"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Wykonawca zobowiązany jest zalogować się w systemie: Aukcje elektroniczne w momencie otrzymania zaproszenia drogą mailową. Zaproszenie zawiera wytyczne pomagające przejść przez proces aktywacji automatycznie założonego konta użytkownika.</w:t>
      </w:r>
    </w:p>
    <w:p w14:paraId="60BF74F4" w14:textId="2C346AE6" w:rsidR="001645A1" w:rsidRPr="00C400A8" w:rsidRDefault="001645A1" w:rsidP="00547848">
      <w:pPr>
        <w:numPr>
          <w:ilvl w:val="0"/>
          <w:numId w:val="89"/>
        </w:numPr>
        <w:spacing w:before="120" w:line="312" w:lineRule="auto"/>
        <w:ind w:left="340" w:hanging="340"/>
        <w:jc w:val="both"/>
        <w:rPr>
          <w:color w:val="000000"/>
          <w:sz w:val="24"/>
          <w:szCs w:val="24"/>
        </w:rPr>
      </w:pPr>
      <w:r w:rsidRPr="00C400A8">
        <w:rPr>
          <w:color w:val="000000"/>
          <w:sz w:val="24"/>
          <w:szCs w:val="24"/>
        </w:rPr>
        <w:t xml:space="preserve">Zwracamy </w:t>
      </w:r>
      <w:r w:rsidR="003B18AE" w:rsidRPr="00C400A8">
        <w:rPr>
          <w:color w:val="000000"/>
          <w:sz w:val="24"/>
          <w:szCs w:val="24"/>
        </w:rPr>
        <w:t>uwagę,</w:t>
      </w:r>
      <w:r w:rsidRPr="00C400A8">
        <w:rPr>
          <w:color w:val="000000"/>
          <w:sz w:val="24"/>
          <w:szCs w:val="24"/>
        </w:rPr>
        <w:t xml:space="preserve"> aby Wykonawca miał dostęp do skrzynki mailowej wskazanej w</w:t>
      </w:r>
      <w:r w:rsidR="00142223">
        <w:rPr>
          <w:color w:val="000000"/>
          <w:sz w:val="24"/>
          <w:szCs w:val="24"/>
        </w:rPr>
        <w:t> </w:t>
      </w:r>
      <w:r w:rsidRPr="00C400A8">
        <w:rPr>
          <w:color w:val="000000"/>
          <w:sz w:val="24"/>
          <w:szCs w:val="24"/>
        </w:rPr>
        <w:t xml:space="preserve">Formularzu Ofertowym, szczególnie w wyznaczonym dniu do przeprowadzenia aukcji. </w:t>
      </w:r>
    </w:p>
    <w:p w14:paraId="2BF6A3C3" w14:textId="77777777" w:rsidR="001645A1" w:rsidRPr="00C400A8" w:rsidRDefault="001645A1" w:rsidP="00547848">
      <w:pPr>
        <w:numPr>
          <w:ilvl w:val="0"/>
          <w:numId w:val="89"/>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485976"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485976">
        <w:rPr>
          <w:color w:val="000000"/>
          <w:sz w:val="24"/>
          <w:szCs w:val="24"/>
        </w:rPr>
        <w:lastRenderedPageBreak/>
        <w:t xml:space="preserve">korzystanie z komputera klasy PC z jednym z następujących systemów operacyjnych: </w:t>
      </w:r>
      <w:r w:rsidR="006B3980" w:rsidRPr="00485976">
        <w:rPr>
          <w:color w:val="000000"/>
          <w:sz w:val="24"/>
          <w:szCs w:val="24"/>
        </w:rPr>
        <w:br/>
      </w:r>
      <w:r w:rsidR="006B3980" w:rsidRPr="00485976">
        <w:rPr>
          <w:color w:val="000000"/>
          <w:sz w:val="24"/>
          <w:szCs w:val="24"/>
        </w:rPr>
        <w:tab/>
      </w:r>
      <w:r w:rsidRPr="00485976">
        <w:rPr>
          <w:color w:val="000000"/>
          <w:sz w:val="24"/>
          <w:szCs w:val="24"/>
        </w:rPr>
        <w:t xml:space="preserve">Windows 7, Windows 8, Windows 10, Windows 11 (bez wsparcia </w:t>
      </w:r>
      <w:r w:rsidR="00D029B8" w:rsidRPr="00485976">
        <w:rPr>
          <w:color w:val="000000"/>
          <w:sz w:val="24"/>
          <w:szCs w:val="24"/>
        </w:rPr>
        <w:t xml:space="preserve">dla Windows XP, </w:t>
      </w:r>
      <w:r w:rsidR="006B3980" w:rsidRPr="00485976">
        <w:rPr>
          <w:color w:val="000000"/>
          <w:sz w:val="24"/>
          <w:szCs w:val="24"/>
        </w:rPr>
        <w:tab/>
      </w:r>
      <w:r w:rsidR="00D029B8" w:rsidRPr="00485976">
        <w:rPr>
          <w:color w:val="000000"/>
          <w:sz w:val="24"/>
          <w:szCs w:val="24"/>
        </w:rPr>
        <w:t>Windows Vista);</w:t>
      </w:r>
    </w:p>
    <w:p w14:paraId="054C6A4F" w14:textId="77777777" w:rsidR="001645A1" w:rsidRPr="00485976"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485976">
        <w:rPr>
          <w:color w:val="000000"/>
          <w:sz w:val="24"/>
          <w:szCs w:val="24"/>
        </w:rPr>
        <w:t>włączenie obsługi JavaScript w wykorzystyw</w:t>
      </w:r>
      <w:r w:rsidR="00D029B8" w:rsidRPr="00485976">
        <w:rPr>
          <w:color w:val="000000"/>
          <w:sz w:val="24"/>
          <w:szCs w:val="24"/>
        </w:rPr>
        <w:t>anej przeglądarce internetowej;</w:t>
      </w:r>
    </w:p>
    <w:p w14:paraId="5F970E1F" w14:textId="77777777" w:rsidR="001645A1" w:rsidRPr="00485976" w:rsidRDefault="001645A1" w:rsidP="00547848">
      <w:pPr>
        <w:numPr>
          <w:ilvl w:val="1"/>
          <w:numId w:val="89"/>
        </w:numPr>
        <w:autoSpaceDE w:val="0"/>
        <w:autoSpaceDN w:val="0"/>
        <w:adjustRightInd w:val="0"/>
        <w:spacing w:after="138" w:line="360" w:lineRule="auto"/>
        <w:ind w:left="539" w:hanging="142"/>
        <w:contextualSpacing/>
        <w:jc w:val="both"/>
        <w:rPr>
          <w:sz w:val="24"/>
          <w:szCs w:val="24"/>
        </w:rPr>
      </w:pPr>
      <w:r w:rsidRPr="00485976">
        <w:rPr>
          <w:color w:val="000000"/>
          <w:sz w:val="24"/>
          <w:szCs w:val="24"/>
        </w:rPr>
        <w:t>m</w:t>
      </w:r>
      <w:r w:rsidRPr="00485976">
        <w:rPr>
          <w:sz w:val="24"/>
          <w:szCs w:val="24"/>
        </w:rPr>
        <w:t>inimalna rozdzielczość ekranu do poprawnego działania platformy: 1366x768.</w:t>
      </w:r>
    </w:p>
    <w:p w14:paraId="4105A8A8" w14:textId="551FB878" w:rsidR="00C21508" w:rsidRPr="00485976" w:rsidRDefault="00C21508" w:rsidP="00C21508">
      <w:pPr>
        <w:numPr>
          <w:ilvl w:val="1"/>
          <w:numId w:val="18"/>
        </w:numPr>
        <w:spacing w:line="312" w:lineRule="auto"/>
        <w:jc w:val="both"/>
        <w:rPr>
          <w:sz w:val="24"/>
          <w:szCs w:val="24"/>
        </w:rPr>
      </w:pPr>
      <w:r w:rsidRPr="00485976">
        <w:rPr>
          <w:bCs/>
          <w:sz w:val="24"/>
          <w:szCs w:val="24"/>
        </w:rPr>
        <w:t xml:space="preserve">W toku aukcji holenderskiej w oknie licytacji dla wszystkich uczestników aukcji jest wyświetlona cena </w:t>
      </w:r>
      <w:r w:rsidR="00181F51" w:rsidRPr="00485976">
        <w:rPr>
          <w:bCs/>
          <w:sz w:val="24"/>
          <w:szCs w:val="24"/>
        </w:rPr>
        <w:t>wywoławcza</w:t>
      </w:r>
      <w:r w:rsidRPr="0048597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263E7891" w:rsidR="00C21508" w:rsidRPr="00485976" w:rsidRDefault="00C21508" w:rsidP="00547848">
      <w:pPr>
        <w:numPr>
          <w:ilvl w:val="0"/>
          <w:numId w:val="94"/>
        </w:numPr>
        <w:spacing w:line="312" w:lineRule="auto"/>
        <w:contextualSpacing/>
        <w:jc w:val="both"/>
        <w:rPr>
          <w:sz w:val="24"/>
          <w:szCs w:val="24"/>
        </w:rPr>
      </w:pPr>
      <w:r w:rsidRPr="00485976">
        <w:rPr>
          <w:sz w:val="24"/>
          <w:szCs w:val="24"/>
        </w:rPr>
        <w:t xml:space="preserve">wszyscy Wykonawcy potwierdzą cenę proponowaną przez system aukcyjny </w:t>
      </w:r>
      <w:r w:rsidR="007B777C" w:rsidRPr="00485976">
        <w:rPr>
          <w:sz w:val="24"/>
          <w:szCs w:val="24"/>
        </w:rPr>
        <w:t>(po</w:t>
      </w:r>
      <w:r w:rsidRPr="00485976">
        <w:rPr>
          <w:sz w:val="24"/>
          <w:szCs w:val="24"/>
        </w:rPr>
        <w:t xml:space="preserve"> potwierdzeniu ceny przez ostatniego Wykonawcę), lub</w:t>
      </w:r>
    </w:p>
    <w:p w14:paraId="307AC5C1" w14:textId="77777777" w:rsidR="00C21508" w:rsidRPr="00485976" w:rsidRDefault="00C21508" w:rsidP="00547848">
      <w:pPr>
        <w:numPr>
          <w:ilvl w:val="0"/>
          <w:numId w:val="94"/>
        </w:numPr>
        <w:spacing w:line="312" w:lineRule="auto"/>
        <w:contextualSpacing/>
        <w:jc w:val="both"/>
        <w:rPr>
          <w:sz w:val="24"/>
          <w:szCs w:val="24"/>
        </w:rPr>
      </w:pPr>
      <w:r w:rsidRPr="00485976">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485976" w:rsidRDefault="00C21508" w:rsidP="00547848">
      <w:pPr>
        <w:numPr>
          <w:ilvl w:val="0"/>
          <w:numId w:val="94"/>
        </w:numPr>
        <w:spacing w:line="312" w:lineRule="auto"/>
        <w:contextualSpacing/>
        <w:jc w:val="both"/>
        <w:rPr>
          <w:sz w:val="24"/>
          <w:szCs w:val="24"/>
        </w:rPr>
      </w:pPr>
      <w:r w:rsidRPr="00485976">
        <w:rPr>
          <w:sz w:val="24"/>
          <w:szCs w:val="24"/>
        </w:rPr>
        <w:t>cena wywoławcza osiągnie maksymalny poziom wyznaczony przez system aukcyjny.</w:t>
      </w:r>
    </w:p>
    <w:p w14:paraId="571C123B" w14:textId="77777777" w:rsidR="00D331A8" w:rsidRPr="00485976" w:rsidRDefault="00C21508" w:rsidP="00D331A8">
      <w:pPr>
        <w:spacing w:before="120" w:line="312" w:lineRule="auto"/>
        <w:ind w:left="567" w:hanging="65"/>
        <w:jc w:val="both"/>
        <w:rPr>
          <w:bCs/>
          <w:sz w:val="24"/>
          <w:szCs w:val="24"/>
        </w:rPr>
      </w:pPr>
      <w:r w:rsidRPr="00485976">
        <w:rPr>
          <w:bCs/>
          <w:sz w:val="24"/>
          <w:szCs w:val="24"/>
        </w:rPr>
        <w:t xml:space="preserve">Uczestnik aukcji może zalogować się w dowolnym momencie w czasie trwania aukcji </w:t>
      </w:r>
      <w:r w:rsidRPr="00485976">
        <w:rPr>
          <w:bCs/>
          <w:sz w:val="24"/>
          <w:szCs w:val="24"/>
        </w:rPr>
        <w:br/>
        <w:t>i zaakceptować aktualnie wyświetloną kwotę oferty</w:t>
      </w:r>
      <w:r w:rsidR="00D331A8" w:rsidRPr="00485976">
        <w:rPr>
          <w:bCs/>
          <w:sz w:val="24"/>
          <w:szCs w:val="24"/>
        </w:rPr>
        <w:t>.</w:t>
      </w:r>
    </w:p>
    <w:p w14:paraId="6AF44CA7" w14:textId="77777777" w:rsidR="001645A1" w:rsidRPr="00485976" w:rsidRDefault="00C21508" w:rsidP="00D331A8">
      <w:pPr>
        <w:spacing w:before="120" w:line="312" w:lineRule="auto"/>
        <w:ind w:left="567" w:hanging="65"/>
        <w:jc w:val="both"/>
        <w:rPr>
          <w:bCs/>
          <w:sz w:val="24"/>
          <w:szCs w:val="24"/>
        </w:rPr>
      </w:pPr>
      <w:r w:rsidRPr="0048597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sidRPr="00485976">
        <w:rPr>
          <w:bCs/>
          <w:sz w:val="24"/>
          <w:szCs w:val="24"/>
        </w:rPr>
        <w:t>.</w:t>
      </w:r>
    </w:p>
    <w:p w14:paraId="392DA019" w14:textId="77777777" w:rsidR="001645A1" w:rsidRPr="00485976" w:rsidRDefault="001645A1" w:rsidP="00547848">
      <w:pPr>
        <w:numPr>
          <w:ilvl w:val="0"/>
          <w:numId w:val="95"/>
        </w:numPr>
        <w:spacing w:before="120" w:line="312" w:lineRule="auto"/>
        <w:jc w:val="both"/>
        <w:rPr>
          <w:color w:val="000000"/>
          <w:sz w:val="24"/>
          <w:szCs w:val="24"/>
        </w:rPr>
      </w:pPr>
      <w:r w:rsidRPr="00485976">
        <w:rPr>
          <w:bCs/>
          <w:color w:val="000000"/>
          <w:sz w:val="24"/>
          <w:szCs w:val="24"/>
        </w:rPr>
        <w:t>Jeżeli aukcja będzie przeprowadzona na zasadach aukcji japońskiej to:</w:t>
      </w:r>
    </w:p>
    <w:p w14:paraId="2663BB9F" w14:textId="77777777" w:rsidR="001645A1" w:rsidRPr="00485976" w:rsidRDefault="009619E6" w:rsidP="00547848">
      <w:pPr>
        <w:numPr>
          <w:ilvl w:val="1"/>
          <w:numId w:val="95"/>
        </w:numPr>
        <w:autoSpaceDE w:val="0"/>
        <w:autoSpaceDN w:val="0"/>
        <w:adjustRightInd w:val="0"/>
        <w:spacing w:after="138" w:line="360" w:lineRule="auto"/>
        <w:contextualSpacing/>
        <w:jc w:val="both"/>
        <w:rPr>
          <w:color w:val="000000"/>
          <w:sz w:val="24"/>
          <w:szCs w:val="24"/>
        </w:rPr>
      </w:pPr>
      <w:r w:rsidRPr="00485976">
        <w:rPr>
          <w:color w:val="000000"/>
          <w:sz w:val="24"/>
          <w:szCs w:val="24"/>
        </w:rPr>
        <w:t>s</w:t>
      </w:r>
      <w:r w:rsidR="001645A1" w:rsidRPr="00485976">
        <w:rPr>
          <w:color w:val="000000"/>
          <w:sz w:val="24"/>
          <w:szCs w:val="24"/>
        </w:rPr>
        <w:t>kładanie</w:t>
      </w:r>
      <w:r w:rsidR="001645A1" w:rsidRPr="00485976">
        <w:rPr>
          <w:bCs/>
          <w:color w:val="000000"/>
          <w:sz w:val="24"/>
          <w:szCs w:val="24"/>
        </w:rPr>
        <w:t xml:space="preserve"> ofert w aukcji japońskiej będzie polegać na zaakceptowaniu przez platformę wartości. Wartość obniżana będzie kolejno w ustalonych odstępach czasu</w:t>
      </w:r>
      <w:r w:rsidR="006353FC" w:rsidRPr="00485976">
        <w:rPr>
          <w:bCs/>
          <w:color w:val="000000"/>
          <w:sz w:val="24"/>
          <w:szCs w:val="24"/>
        </w:rPr>
        <w:t xml:space="preserve"> wskazanego przez Zamawiającego;</w:t>
      </w:r>
    </w:p>
    <w:p w14:paraId="5B2182C0" w14:textId="77777777" w:rsidR="001645A1" w:rsidRPr="00485976" w:rsidRDefault="001645A1" w:rsidP="00547848">
      <w:pPr>
        <w:numPr>
          <w:ilvl w:val="1"/>
          <w:numId w:val="95"/>
        </w:numPr>
        <w:spacing w:before="120" w:line="312" w:lineRule="auto"/>
        <w:contextualSpacing/>
        <w:jc w:val="both"/>
        <w:rPr>
          <w:bCs/>
          <w:color w:val="000000"/>
          <w:sz w:val="24"/>
          <w:szCs w:val="24"/>
        </w:rPr>
      </w:pPr>
      <w:r w:rsidRPr="00485976">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sidRPr="00485976">
        <w:rPr>
          <w:bCs/>
          <w:color w:val="000000"/>
          <w:sz w:val="24"/>
          <w:szCs w:val="24"/>
        </w:rPr>
        <w:t>ść proponowaną przez platformę;</w:t>
      </w:r>
    </w:p>
    <w:p w14:paraId="2FA1DE3C" w14:textId="0120C9AC" w:rsidR="001645A1" w:rsidRPr="00485976" w:rsidRDefault="009619E6" w:rsidP="00547848">
      <w:pPr>
        <w:numPr>
          <w:ilvl w:val="1"/>
          <w:numId w:val="95"/>
        </w:numPr>
        <w:spacing w:before="120" w:line="312" w:lineRule="auto"/>
        <w:contextualSpacing/>
        <w:jc w:val="both"/>
        <w:rPr>
          <w:bCs/>
          <w:color w:val="000000"/>
          <w:sz w:val="24"/>
          <w:szCs w:val="24"/>
        </w:rPr>
      </w:pPr>
      <w:r w:rsidRPr="00485976">
        <w:rPr>
          <w:bCs/>
          <w:color w:val="000000"/>
          <w:sz w:val="24"/>
          <w:szCs w:val="24"/>
        </w:rPr>
        <w:t>w</w:t>
      </w:r>
      <w:r w:rsidR="001645A1" w:rsidRPr="00485976">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w:t>
      </w:r>
      <w:r w:rsidR="001645A1" w:rsidRPr="00485976">
        <w:rPr>
          <w:bCs/>
          <w:color w:val="000000"/>
          <w:sz w:val="24"/>
          <w:szCs w:val="24"/>
        </w:rPr>
        <w:lastRenderedPageBreak/>
        <w:t>licytują cenę w dół składając kolejne postąpienia, rywalizując między sobą. Do dogrywki zostaną dopuszczeni jedynie Wykonawcy, którzy potwierdzili wartość w</w:t>
      </w:r>
      <w:r w:rsidR="00106494" w:rsidRPr="00485976">
        <w:rPr>
          <w:bCs/>
          <w:color w:val="000000"/>
          <w:sz w:val="24"/>
          <w:szCs w:val="24"/>
        </w:rPr>
        <w:t> </w:t>
      </w:r>
      <w:r w:rsidR="001645A1" w:rsidRPr="00485976">
        <w:rPr>
          <w:bCs/>
          <w:color w:val="000000"/>
          <w:sz w:val="24"/>
          <w:szCs w:val="24"/>
        </w:rPr>
        <w:t>os</w:t>
      </w:r>
      <w:r w:rsidR="002C2B6E" w:rsidRPr="00485976">
        <w:rPr>
          <w:bCs/>
          <w:color w:val="000000"/>
          <w:sz w:val="24"/>
          <w:szCs w:val="24"/>
        </w:rPr>
        <w:t>tatnim kroku aukcji japońskiej;</w:t>
      </w:r>
    </w:p>
    <w:p w14:paraId="6FD77F82" w14:textId="77777777" w:rsidR="001645A1" w:rsidRPr="00485976" w:rsidRDefault="009619E6" w:rsidP="00547848">
      <w:pPr>
        <w:numPr>
          <w:ilvl w:val="1"/>
          <w:numId w:val="95"/>
        </w:numPr>
        <w:spacing w:before="120" w:line="312" w:lineRule="auto"/>
        <w:contextualSpacing/>
        <w:jc w:val="both"/>
        <w:rPr>
          <w:bCs/>
          <w:color w:val="000000"/>
          <w:sz w:val="24"/>
          <w:szCs w:val="24"/>
        </w:rPr>
      </w:pPr>
      <w:r w:rsidRPr="00485976">
        <w:rPr>
          <w:bCs/>
          <w:color w:val="000000"/>
          <w:sz w:val="24"/>
          <w:szCs w:val="24"/>
        </w:rPr>
        <w:t>c</w:t>
      </w:r>
      <w:r w:rsidR="001645A1" w:rsidRPr="00485976">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sidRPr="00485976">
        <w:rPr>
          <w:bCs/>
          <w:color w:val="000000"/>
          <w:sz w:val="24"/>
          <w:szCs w:val="24"/>
        </w:rPr>
        <w:t>wanej ceny z aukcji japońskiej;</w:t>
      </w:r>
    </w:p>
    <w:p w14:paraId="394384A7" w14:textId="77777777" w:rsidR="001645A1" w:rsidRPr="00485976" w:rsidRDefault="001645A1" w:rsidP="00547848">
      <w:pPr>
        <w:numPr>
          <w:ilvl w:val="1"/>
          <w:numId w:val="95"/>
        </w:numPr>
        <w:spacing w:before="120" w:line="312" w:lineRule="auto"/>
        <w:contextualSpacing/>
        <w:jc w:val="both"/>
        <w:rPr>
          <w:bCs/>
          <w:color w:val="000000"/>
          <w:sz w:val="24"/>
          <w:szCs w:val="24"/>
        </w:rPr>
      </w:pPr>
      <w:r w:rsidRPr="00485976">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sidRPr="00485976">
        <w:rPr>
          <w:color w:val="000000"/>
          <w:sz w:val="24"/>
          <w:szCs w:val="24"/>
        </w:rPr>
        <w:t>a;</w:t>
      </w:r>
    </w:p>
    <w:p w14:paraId="6E44E031" w14:textId="77777777" w:rsidR="001645A1" w:rsidRPr="00485976" w:rsidRDefault="009619E6" w:rsidP="00547848">
      <w:pPr>
        <w:numPr>
          <w:ilvl w:val="1"/>
          <w:numId w:val="95"/>
        </w:numPr>
        <w:spacing w:before="120" w:line="312" w:lineRule="auto"/>
        <w:contextualSpacing/>
        <w:jc w:val="both"/>
        <w:rPr>
          <w:bCs/>
          <w:color w:val="000000"/>
          <w:sz w:val="24"/>
          <w:szCs w:val="24"/>
        </w:rPr>
      </w:pPr>
      <w:r w:rsidRPr="00485976">
        <w:rPr>
          <w:bCs/>
          <w:color w:val="000000"/>
          <w:sz w:val="24"/>
          <w:szCs w:val="24"/>
        </w:rPr>
        <w:t>d</w:t>
      </w:r>
      <w:r w:rsidR="001645A1" w:rsidRPr="00485976">
        <w:rPr>
          <w:bCs/>
          <w:color w:val="000000"/>
          <w:sz w:val="24"/>
          <w:szCs w:val="24"/>
        </w:rPr>
        <w:t>ogrywka zostaje zakończona, gdy żaden z Wykonawców nie złoży kolejnego postąpienia. Wygrywa ten Wykonawca, który</w:t>
      </w:r>
      <w:r w:rsidR="001C1774" w:rsidRPr="00485976">
        <w:rPr>
          <w:bCs/>
          <w:color w:val="000000"/>
          <w:sz w:val="24"/>
          <w:szCs w:val="24"/>
        </w:rPr>
        <w:t xml:space="preserve"> złoży najkorzystniejszą ofertę;</w:t>
      </w:r>
    </w:p>
    <w:p w14:paraId="6359BCB9" w14:textId="3873339C" w:rsidR="001645A1" w:rsidRPr="00485976" w:rsidRDefault="009619E6" w:rsidP="00547848">
      <w:pPr>
        <w:numPr>
          <w:ilvl w:val="1"/>
          <w:numId w:val="95"/>
        </w:numPr>
        <w:spacing w:before="120" w:line="312" w:lineRule="auto"/>
        <w:contextualSpacing/>
        <w:jc w:val="both"/>
        <w:rPr>
          <w:bCs/>
          <w:color w:val="000000"/>
          <w:sz w:val="24"/>
          <w:szCs w:val="24"/>
        </w:rPr>
      </w:pPr>
      <w:r w:rsidRPr="00485976">
        <w:rPr>
          <w:bCs/>
          <w:color w:val="000000"/>
          <w:sz w:val="24"/>
          <w:szCs w:val="24"/>
        </w:rPr>
        <w:t>w</w:t>
      </w:r>
      <w:r w:rsidR="001645A1" w:rsidRPr="00485976">
        <w:rPr>
          <w:bCs/>
          <w:color w:val="000000"/>
          <w:sz w:val="24"/>
          <w:szCs w:val="24"/>
        </w:rPr>
        <w:t xml:space="preserve"> przypadku, gdy żaden z Wykonawców nie złoży postąpienia w dogrywce (aukcji klasycznej) i dogrywka zakończy się sytuacją, w której oferty dwóch lub więcej Wykonawców </w:t>
      </w:r>
      <w:r w:rsidR="001C1774" w:rsidRPr="00485976">
        <w:rPr>
          <w:bCs/>
          <w:color w:val="000000"/>
          <w:sz w:val="24"/>
          <w:szCs w:val="24"/>
        </w:rPr>
        <w:t xml:space="preserve">są równe (w tej samej cenie) - </w:t>
      </w:r>
      <w:r w:rsidR="001645A1" w:rsidRPr="00485976">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sidRPr="00485976">
        <w:rPr>
          <w:bCs/>
          <w:color w:val="000000"/>
          <w:sz w:val="24"/>
          <w:szCs w:val="24"/>
        </w:rPr>
        <w:t xml:space="preserve">ią cenę </w:t>
      </w:r>
      <w:r w:rsidR="00A44726" w:rsidRPr="00485976">
        <w:rPr>
          <w:bCs/>
          <w:color w:val="000000"/>
          <w:sz w:val="24"/>
          <w:szCs w:val="24"/>
        </w:rPr>
        <w:t>w aukcji</w:t>
      </w:r>
      <w:r w:rsidR="001C1774" w:rsidRPr="00485976">
        <w:rPr>
          <w:bCs/>
          <w:color w:val="000000"/>
          <w:sz w:val="24"/>
          <w:szCs w:val="24"/>
        </w:rPr>
        <w:t xml:space="preserve"> japońskiej);</w:t>
      </w:r>
    </w:p>
    <w:p w14:paraId="04A9E80B" w14:textId="77777777" w:rsidR="001645A1" w:rsidRPr="00485976" w:rsidRDefault="009619E6" w:rsidP="00547848">
      <w:pPr>
        <w:numPr>
          <w:ilvl w:val="1"/>
          <w:numId w:val="95"/>
        </w:numPr>
        <w:spacing w:before="120" w:line="312" w:lineRule="auto"/>
        <w:contextualSpacing/>
        <w:jc w:val="both"/>
        <w:rPr>
          <w:bCs/>
          <w:color w:val="000000"/>
          <w:sz w:val="24"/>
          <w:szCs w:val="24"/>
        </w:rPr>
      </w:pPr>
      <w:r w:rsidRPr="00485976">
        <w:rPr>
          <w:bCs/>
          <w:color w:val="000000"/>
          <w:sz w:val="24"/>
          <w:szCs w:val="24"/>
        </w:rPr>
        <w:t>w</w:t>
      </w:r>
      <w:r w:rsidR="001645A1" w:rsidRPr="00485976">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sidRPr="00485976">
        <w:rPr>
          <w:bCs/>
          <w:color w:val="000000"/>
          <w:sz w:val="24"/>
          <w:szCs w:val="24"/>
        </w:rPr>
        <w:t>znej ceny, takie jak negocjacje;</w:t>
      </w:r>
    </w:p>
    <w:p w14:paraId="6C83A767" w14:textId="77777777" w:rsidR="001107F1" w:rsidRPr="00485976" w:rsidRDefault="00B225EB" w:rsidP="001107F1">
      <w:pPr>
        <w:numPr>
          <w:ilvl w:val="0"/>
          <w:numId w:val="95"/>
        </w:numPr>
        <w:spacing w:before="120" w:line="312" w:lineRule="auto"/>
        <w:contextualSpacing/>
        <w:jc w:val="both"/>
        <w:rPr>
          <w:bCs/>
          <w:color w:val="000000"/>
          <w:sz w:val="24"/>
          <w:szCs w:val="24"/>
        </w:rPr>
      </w:pPr>
      <w:r w:rsidRPr="00485976">
        <w:rPr>
          <w:bCs/>
          <w:color w:val="000000"/>
          <w:sz w:val="24"/>
          <w:szCs w:val="24"/>
        </w:rPr>
        <w:t>Zamawiający zastrzega sobie prawo do powtórzenia aukcji, zgodnie z zapisami § 37 ust. 8 Regulaminu. O terminie rozpoczęcia nowej aukcji Zamawiający powiadomi w sposób określony w SWZ.</w:t>
      </w:r>
    </w:p>
    <w:p w14:paraId="1C9AA526" w14:textId="77777777" w:rsidR="001107F1" w:rsidRPr="00485976" w:rsidRDefault="001107F1" w:rsidP="001107F1">
      <w:pPr>
        <w:numPr>
          <w:ilvl w:val="0"/>
          <w:numId w:val="95"/>
        </w:numPr>
        <w:spacing w:before="120" w:line="312" w:lineRule="auto"/>
        <w:contextualSpacing/>
        <w:jc w:val="both"/>
        <w:rPr>
          <w:bCs/>
          <w:color w:val="000000"/>
          <w:sz w:val="24"/>
          <w:szCs w:val="24"/>
        </w:rPr>
      </w:pPr>
      <w:r w:rsidRPr="00485976">
        <w:rPr>
          <w:bCs/>
          <w:sz w:val="24"/>
          <w:szCs w:val="24"/>
        </w:rPr>
        <w:t>Informacja o zastosowaniu aukcji japońskiej / aukcji angielskiej / aukcji holenderskiej zostanie umieszczona w zaproszeniu do aukcji.</w:t>
      </w:r>
    </w:p>
    <w:p w14:paraId="0F8E1CF5" w14:textId="77777777" w:rsidR="001107F1" w:rsidRPr="00485976" w:rsidRDefault="001107F1" w:rsidP="001107F1">
      <w:pPr>
        <w:numPr>
          <w:ilvl w:val="0"/>
          <w:numId w:val="95"/>
        </w:numPr>
        <w:spacing w:before="120" w:line="312" w:lineRule="auto"/>
        <w:contextualSpacing/>
        <w:jc w:val="both"/>
        <w:rPr>
          <w:bCs/>
          <w:color w:val="000000"/>
          <w:sz w:val="24"/>
          <w:szCs w:val="24"/>
        </w:rPr>
      </w:pPr>
      <w:r w:rsidRPr="00485976">
        <w:rPr>
          <w:bCs/>
          <w:sz w:val="24"/>
          <w:szCs w:val="24"/>
        </w:rPr>
        <w:t xml:space="preserve">Film instruktażowy dotyczący zasady działania aukcji holenderskiej jest dostępny na platformie EFO w zakładce POMOC -  </w:t>
      </w:r>
      <w:hyperlink r:id="rId11" w:history="1">
        <w:r w:rsidRPr="00485976">
          <w:rPr>
            <w:rStyle w:val="Hipercze"/>
            <w:rFonts w:eastAsiaTheme="majorEastAsia"/>
            <w:bCs/>
            <w:sz w:val="24"/>
            <w:szCs w:val="24"/>
          </w:rPr>
          <w:t>https://efo.coig.biz/index/pomoc/dokumentacja</w:t>
        </w:r>
      </w:hyperlink>
      <w:r w:rsidRPr="00485976">
        <w:rPr>
          <w:bCs/>
          <w:sz w:val="24"/>
          <w:szCs w:val="24"/>
        </w:rPr>
        <w:t xml:space="preserve"> oraz w Portalu Aukcji Niepublicznych w zakładce POMOC - </w:t>
      </w:r>
      <w:hyperlink r:id="rId12" w:history="1">
        <w:r w:rsidRPr="00485976">
          <w:rPr>
            <w:rStyle w:val="Hipercze"/>
            <w:rFonts w:eastAsiaTheme="majorEastAsia"/>
            <w:bCs/>
            <w:sz w:val="24"/>
            <w:szCs w:val="24"/>
          </w:rPr>
          <w:t>https://lain3-pgg.coig.biz/index/page/pomoc</w:t>
        </w:r>
      </w:hyperlink>
      <w:r w:rsidRPr="00485976">
        <w:rPr>
          <w:bCs/>
          <w:sz w:val="24"/>
          <w:szCs w:val="24"/>
        </w:rPr>
        <w:t xml:space="preserve">   </w:t>
      </w:r>
    </w:p>
    <w:p w14:paraId="6AA62FC6" w14:textId="62FA2534" w:rsidR="000A4BF6" w:rsidRPr="00485976" w:rsidRDefault="001107F1" w:rsidP="001107F1">
      <w:pPr>
        <w:numPr>
          <w:ilvl w:val="0"/>
          <w:numId w:val="95"/>
        </w:numPr>
        <w:spacing w:before="120" w:line="312" w:lineRule="auto"/>
        <w:contextualSpacing/>
        <w:jc w:val="both"/>
        <w:rPr>
          <w:bCs/>
          <w:color w:val="000000"/>
          <w:sz w:val="24"/>
          <w:szCs w:val="24"/>
        </w:rPr>
      </w:pPr>
      <w:r w:rsidRPr="00485976">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3" w:history="1">
        <w:r w:rsidR="00DD0EFE" w:rsidRPr="00485976">
          <w:rPr>
            <w:rStyle w:val="Hipercze"/>
            <w:rFonts w:eastAsiaTheme="majorEastAsia"/>
            <w:sz w:val="24"/>
            <w:szCs w:val="24"/>
          </w:rPr>
          <w:t>https://lain3-pgg.coig.biz/index/kontakt</w:t>
        </w:r>
      </w:hyperlink>
      <w:r w:rsidRPr="00485976">
        <w:rPr>
          <w:bCs/>
          <w:sz w:val="24"/>
          <w:szCs w:val="24"/>
        </w:rPr>
        <w:t xml:space="preserve"> </w:t>
      </w:r>
    </w:p>
    <w:p w14:paraId="2FA98D9D" w14:textId="73DBBE92" w:rsidR="00975A17" w:rsidRPr="00485976" w:rsidRDefault="00975A17" w:rsidP="00370D14">
      <w:pPr>
        <w:numPr>
          <w:ilvl w:val="0"/>
          <w:numId w:val="95"/>
        </w:numPr>
        <w:spacing w:before="120" w:line="312" w:lineRule="auto"/>
        <w:contextualSpacing/>
        <w:jc w:val="both"/>
        <w:rPr>
          <w:bCs/>
          <w:sz w:val="24"/>
          <w:szCs w:val="24"/>
        </w:rPr>
      </w:pPr>
      <w:r w:rsidRPr="00485976">
        <w:rPr>
          <w:b/>
          <w:sz w:val="24"/>
          <w:szCs w:val="24"/>
        </w:rPr>
        <w:t xml:space="preserve">Sposób wyliczenia cen jednostkowych i wartości zamówienia. </w:t>
      </w:r>
      <w:r w:rsidR="006C06C1" w:rsidRPr="00485976">
        <w:rPr>
          <w:b/>
          <w:i/>
          <w:iCs/>
          <w:sz w:val="24"/>
          <w:szCs w:val="24"/>
        </w:rPr>
        <w:t>– nie dotyczy</w:t>
      </w:r>
    </w:p>
    <w:p w14:paraId="16AA9B87" w14:textId="77777777"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8111196"/>
      <w:r w:rsidRPr="00E441FC">
        <w:rPr>
          <w:rFonts w:ascii="Times New Roman" w:hAnsi="Times New Roman" w:cs="Times New Roman"/>
          <w:color w:val="auto"/>
          <w:sz w:val="24"/>
          <w:szCs w:val="24"/>
        </w:rPr>
        <w:lastRenderedPageBreak/>
        <w:t>Część XVIII. Kolejność podejmowania czynności przez Zamawiającego</w:t>
      </w:r>
      <w:bookmarkEnd w:id="66"/>
      <w:bookmarkEnd w:id="67"/>
      <w:bookmarkEnd w:id="68"/>
      <w:r w:rsidRPr="00E441FC">
        <w:rPr>
          <w:rFonts w:ascii="Times New Roman" w:hAnsi="Times New Roman" w:cs="Times New Roman"/>
          <w:color w:val="auto"/>
          <w:sz w:val="24"/>
          <w:szCs w:val="24"/>
        </w:rPr>
        <w:t xml:space="preserve"> </w:t>
      </w:r>
    </w:p>
    <w:p w14:paraId="2A1D3534" w14:textId="77777777" w:rsidR="00975A17" w:rsidRPr="00E441FC" w:rsidRDefault="00975A17" w:rsidP="00701DE6">
      <w:pPr>
        <w:pStyle w:val="Akapitzlist"/>
        <w:numPr>
          <w:ilvl w:val="0"/>
          <w:numId w:val="17"/>
        </w:numPr>
        <w:spacing w:before="120" w:line="312" w:lineRule="auto"/>
        <w:ind w:left="284" w:hanging="284"/>
        <w:contextualSpacing w:val="0"/>
        <w:jc w:val="both"/>
        <w:rPr>
          <w:bCs/>
          <w:strike/>
          <w:color w:val="000000" w:themeColor="text1"/>
        </w:rPr>
      </w:pPr>
      <w:r w:rsidRPr="00E441FC">
        <w:rPr>
          <w:bCs/>
        </w:rPr>
        <w:t xml:space="preserve">Po złożeniu ofert i przeprowadzeniu aukcji elektronicznej </w:t>
      </w:r>
      <w:r w:rsidRPr="00E441FC">
        <w:rPr>
          <w:bCs/>
          <w:color w:val="000000" w:themeColor="text1"/>
        </w:rPr>
        <w:t xml:space="preserve">Zamawiający dokona badania i oceny ofert, w tym poprawy omyłek zgodnie z </w:t>
      </w:r>
      <w:r w:rsidRPr="00E441FC">
        <w:rPr>
          <w:bCs/>
          <w:iCs/>
          <w:color w:val="000000" w:themeColor="text1"/>
        </w:rPr>
        <w:t>§ 39 ust. 9 Regulaminu.</w:t>
      </w:r>
    </w:p>
    <w:p w14:paraId="3D8ED758" w14:textId="03507ABC" w:rsidR="00975A17" w:rsidRPr="00E441FC" w:rsidRDefault="00975A17" w:rsidP="00701DE6">
      <w:pPr>
        <w:pStyle w:val="Ustp"/>
        <w:keepLines w:val="0"/>
        <w:numPr>
          <w:ilvl w:val="0"/>
          <w:numId w:val="17"/>
        </w:numPr>
        <w:spacing w:line="312" w:lineRule="auto"/>
        <w:ind w:left="284" w:hanging="284"/>
        <w:rPr>
          <w:color w:val="000000" w:themeColor="text1"/>
        </w:rPr>
      </w:pPr>
      <w:r w:rsidRPr="00E441FC">
        <w:rPr>
          <w:bCs/>
          <w:color w:val="000000" w:themeColor="text1"/>
        </w:rPr>
        <w:t xml:space="preserve">Zamawiający zgodnie z </w:t>
      </w:r>
      <w:r w:rsidR="008C3A6D" w:rsidRPr="00E441FC">
        <w:rPr>
          <w:bCs/>
          <w:iCs/>
          <w:color w:val="000000" w:themeColor="text1"/>
        </w:rPr>
        <w:t xml:space="preserve">§ </w:t>
      </w:r>
      <w:r w:rsidRPr="00E441FC">
        <w:rPr>
          <w:bCs/>
          <w:iCs/>
          <w:color w:val="000000" w:themeColor="text1"/>
        </w:rPr>
        <w:t xml:space="preserve">39 ust. 1 Regulaminu, </w:t>
      </w:r>
      <w:r w:rsidRPr="00E441FC">
        <w:rPr>
          <w:bCs/>
          <w:color w:val="000000" w:themeColor="text1"/>
        </w:rPr>
        <w:t>wezwie Wykonawcę, który złożył najkorzystniejszą ofertę do przedstawienia podmiotowych i przedmiotowych środków dowodowych</w:t>
      </w:r>
      <w:r w:rsidR="00F958DA" w:rsidRPr="00E441FC">
        <w:rPr>
          <w:bCs/>
          <w:color w:val="000000" w:themeColor="text1"/>
        </w:rPr>
        <w:t xml:space="preserve"> </w:t>
      </w:r>
      <w:r w:rsidRPr="00E441FC">
        <w:rPr>
          <w:bCs/>
          <w:color w:val="000000" w:themeColor="text1"/>
        </w:rPr>
        <w:t xml:space="preserve">oraz wymaganych oświadczeń i dokumentów, o których mowa w części IX ust. 2 SWZ, </w:t>
      </w:r>
      <w:r w:rsidRPr="00E441FC">
        <w:rPr>
          <w:color w:val="000000" w:themeColor="text1"/>
        </w:rPr>
        <w:t>chyba, że pomimo ich złożenia konieczne byłoby unieważnienie postępowania lub odrzucenie oferty.</w:t>
      </w:r>
      <w:r w:rsidR="000A406F" w:rsidRPr="00E441FC">
        <w:rPr>
          <w:color w:val="000000" w:themeColor="text1"/>
        </w:rPr>
        <w:t xml:space="preserve"> </w:t>
      </w:r>
      <w:r w:rsidR="000A406F" w:rsidRPr="00E441FC">
        <w:t>Dopuszcza się, na każdym etapie postępowania, wezwanie każdego z</w:t>
      </w:r>
      <w:r w:rsidR="00DD0EFE" w:rsidRPr="00E441FC">
        <w:t> </w:t>
      </w:r>
      <w:r w:rsidR="000A406F" w:rsidRPr="00E441FC">
        <w:t>wykonawców do złożenia wszystkich lub niektórych podmiotowych i przedmiotowych środków dowodowych aktualnych na dzień ich złożenia.</w:t>
      </w:r>
    </w:p>
    <w:p w14:paraId="2BE82170" w14:textId="77777777"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8111197"/>
      <w:r w:rsidRPr="00E441FC">
        <w:rPr>
          <w:rFonts w:ascii="Times New Roman" w:hAnsi="Times New Roman" w:cs="Times New Roman"/>
          <w:color w:val="auto"/>
          <w:sz w:val="24"/>
          <w:szCs w:val="24"/>
        </w:rPr>
        <w:t>Część XIX. Zabezpieczenie należytego wykonania umowy</w:t>
      </w:r>
      <w:bookmarkEnd w:id="69"/>
      <w:bookmarkEnd w:id="70"/>
      <w:bookmarkEnd w:id="71"/>
    </w:p>
    <w:p w14:paraId="398ADBD2" w14:textId="1EF4B17D" w:rsidR="00975A17" w:rsidRPr="00E441FC" w:rsidRDefault="00F8376D" w:rsidP="00370D14">
      <w:pPr>
        <w:spacing w:before="240"/>
        <w:ind w:left="284" w:hanging="284"/>
        <w:jc w:val="both"/>
        <w:rPr>
          <w:bCs/>
          <w:sz w:val="24"/>
          <w:szCs w:val="24"/>
        </w:rPr>
      </w:pPr>
      <w:r w:rsidRPr="00E441FC">
        <w:rPr>
          <w:bCs/>
          <w:i/>
          <w:iCs/>
          <w:color w:val="4F81BD" w:themeColor="accent1"/>
          <w:sz w:val="24"/>
          <w:szCs w:val="24"/>
        </w:rPr>
        <w:tab/>
      </w:r>
      <w:r w:rsidR="00975A17" w:rsidRPr="00E441FC">
        <w:rPr>
          <w:bCs/>
          <w:sz w:val="24"/>
          <w:szCs w:val="24"/>
        </w:rPr>
        <w:t>Zamawiający nie wymaga wniesienia zabezpieczenia należytego wykonania umowy.</w:t>
      </w:r>
    </w:p>
    <w:p w14:paraId="1F1FD60B" w14:textId="77777777"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8111198"/>
      <w:r w:rsidRPr="00E441FC">
        <w:rPr>
          <w:rFonts w:ascii="Times New Roman" w:hAnsi="Times New Roman" w:cs="Times New Roman"/>
          <w:color w:val="auto"/>
          <w:sz w:val="24"/>
          <w:szCs w:val="24"/>
        </w:rPr>
        <w:t>Część XX. Istotne postanowienia umowy</w:t>
      </w:r>
      <w:bookmarkEnd w:id="72"/>
      <w:bookmarkEnd w:id="73"/>
      <w:bookmarkEnd w:id="74"/>
      <w:r w:rsidRPr="00E441FC">
        <w:rPr>
          <w:rFonts w:ascii="Times New Roman" w:hAnsi="Times New Roman" w:cs="Times New Roman"/>
          <w:color w:val="auto"/>
          <w:sz w:val="24"/>
          <w:szCs w:val="24"/>
        </w:rPr>
        <w:t xml:space="preserve"> </w:t>
      </w:r>
    </w:p>
    <w:p w14:paraId="236313CD" w14:textId="77777777" w:rsidR="00975A17" w:rsidRPr="00E441FC" w:rsidRDefault="00975A17" w:rsidP="00504A7C">
      <w:pPr>
        <w:pStyle w:val="Akapitzlist"/>
        <w:numPr>
          <w:ilvl w:val="0"/>
          <w:numId w:val="15"/>
        </w:numPr>
        <w:spacing w:before="120" w:line="312" w:lineRule="auto"/>
        <w:ind w:left="284" w:hanging="284"/>
        <w:contextualSpacing w:val="0"/>
        <w:jc w:val="both"/>
      </w:pPr>
      <w:r w:rsidRPr="00E441FC">
        <w:rPr>
          <w:b/>
          <w:bCs/>
        </w:rPr>
        <w:t>Załącznik nr 5 do SWZ</w:t>
      </w:r>
      <w:r w:rsidRPr="00E441FC">
        <w:t xml:space="preserve"> zawiera projektowane postanowienia, które zostaną wprowadzone do umowy w sprawie udzielenia zamówienia.</w:t>
      </w:r>
    </w:p>
    <w:p w14:paraId="2AFB74F8" w14:textId="03C23ED1" w:rsidR="00975A17" w:rsidRPr="00E441FC" w:rsidRDefault="00975A17" w:rsidP="00504A7C">
      <w:pPr>
        <w:pStyle w:val="Akapitzlist"/>
        <w:numPr>
          <w:ilvl w:val="0"/>
          <w:numId w:val="15"/>
        </w:numPr>
        <w:spacing w:before="120" w:line="312" w:lineRule="auto"/>
        <w:ind w:left="284" w:hanging="284"/>
        <w:contextualSpacing w:val="0"/>
        <w:jc w:val="both"/>
      </w:pPr>
      <w:bookmarkStart w:id="75" w:name="_Hlk106044996"/>
      <w:r w:rsidRPr="00E441FC">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DD0EFE" w:rsidRPr="00E441FC">
        <w:t xml:space="preserve"> </w:t>
      </w:r>
      <w:r w:rsidRPr="00E441FC">
        <w:t>w</w:t>
      </w:r>
      <w:r w:rsidR="00DD0EFE" w:rsidRPr="00E441FC">
        <w:t> </w:t>
      </w:r>
      <w:r w:rsidRPr="00E441FC">
        <w:t>związku z przetwarzaniem danych osobowych i w sprawie swobodnego przepływu takich danych oraz uchylenia dyrektywy 95/46/WE (ogólne rozporządzenie o ochronie danych osobowych) (Dz. Urz. UE L.2016.119.1 z dnia 4 maja 2016 roku).</w:t>
      </w:r>
      <w:bookmarkEnd w:id="75"/>
    </w:p>
    <w:p w14:paraId="0BC30B3D" w14:textId="77777777"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8111199"/>
      <w:r w:rsidRPr="00E441FC">
        <w:rPr>
          <w:rFonts w:ascii="Times New Roman" w:hAnsi="Times New Roman" w:cs="Times New Roman"/>
          <w:color w:val="auto"/>
          <w:sz w:val="24"/>
          <w:szCs w:val="24"/>
        </w:rPr>
        <w:t>Część XXI. Formalności, jakie należy dopełnić przed zawarciem umowy</w:t>
      </w:r>
      <w:bookmarkEnd w:id="76"/>
      <w:bookmarkEnd w:id="77"/>
      <w:bookmarkEnd w:id="78"/>
    </w:p>
    <w:p w14:paraId="45F5A946" w14:textId="29204C65" w:rsidR="00B535EA" w:rsidRPr="00E441FC" w:rsidRDefault="00B535EA" w:rsidP="003233E0">
      <w:pPr>
        <w:pStyle w:val="Akapitzlist"/>
        <w:spacing w:before="120" w:line="312" w:lineRule="auto"/>
        <w:ind w:left="284"/>
        <w:jc w:val="both"/>
      </w:pPr>
      <w:r w:rsidRPr="00E441FC">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4B6A7D04" w14:textId="401A2CEA"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8111200"/>
      <w:r w:rsidRPr="00E441FC">
        <w:rPr>
          <w:rFonts w:ascii="Times New Roman" w:hAnsi="Times New Roman" w:cs="Times New Roman"/>
          <w:color w:val="auto"/>
          <w:sz w:val="24"/>
          <w:szCs w:val="24"/>
        </w:rPr>
        <w:t>Część XXII. Pouczenie o środkach ochrony prawnej.</w:t>
      </w:r>
      <w:bookmarkEnd w:id="79"/>
      <w:bookmarkEnd w:id="80"/>
      <w:bookmarkEnd w:id="81"/>
      <w:r w:rsidRPr="00E441FC">
        <w:rPr>
          <w:rFonts w:ascii="Times New Roman" w:hAnsi="Times New Roman" w:cs="Times New Roman"/>
          <w:color w:val="auto"/>
          <w:sz w:val="24"/>
          <w:szCs w:val="24"/>
        </w:rPr>
        <w:t xml:space="preserve"> </w:t>
      </w:r>
    </w:p>
    <w:p w14:paraId="4F4AD732" w14:textId="4739F130" w:rsidR="00975A17" w:rsidRPr="00E441FC" w:rsidRDefault="00975A17" w:rsidP="00975A17">
      <w:pPr>
        <w:spacing w:before="120" w:line="312" w:lineRule="auto"/>
        <w:jc w:val="both"/>
        <w:rPr>
          <w:sz w:val="24"/>
          <w:szCs w:val="24"/>
        </w:rPr>
      </w:pPr>
      <w:r w:rsidRPr="00E441FC">
        <w:rPr>
          <w:sz w:val="24"/>
          <w:szCs w:val="24"/>
        </w:rPr>
        <w:t>W toku postępowania o udzielenie zamówienia Wykonawcom przysługują</w:t>
      </w:r>
      <w:r w:rsidRPr="00E441FC">
        <w:rPr>
          <w:color w:val="FF0000"/>
          <w:sz w:val="24"/>
          <w:szCs w:val="24"/>
        </w:rPr>
        <w:t xml:space="preserve"> </w:t>
      </w:r>
      <w:r w:rsidRPr="00E441FC">
        <w:rPr>
          <w:sz w:val="24"/>
          <w:szCs w:val="24"/>
        </w:rPr>
        <w:t xml:space="preserve">środki ochrony prawnej zgodnie z §47 Regulaminu. </w:t>
      </w:r>
    </w:p>
    <w:p w14:paraId="052E83B7" w14:textId="77777777" w:rsidR="00975A17" w:rsidRPr="00E441F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8111201"/>
      <w:r w:rsidRPr="00E441FC">
        <w:rPr>
          <w:rFonts w:ascii="Times New Roman" w:hAnsi="Times New Roman" w:cs="Times New Roman"/>
          <w:color w:val="auto"/>
          <w:sz w:val="24"/>
          <w:szCs w:val="24"/>
        </w:rPr>
        <w:t>Wykaz załączników</w:t>
      </w:r>
      <w:bookmarkEnd w:id="82"/>
      <w:bookmarkEnd w:id="83"/>
      <w:bookmarkEnd w:id="84"/>
    </w:p>
    <w:p w14:paraId="647FC232" w14:textId="77777777" w:rsidR="00975A17" w:rsidRPr="00E441FC" w:rsidRDefault="00975A17" w:rsidP="00975A17">
      <w:pPr>
        <w:tabs>
          <w:tab w:val="left" w:pos="1560"/>
          <w:tab w:val="left" w:pos="1843"/>
        </w:tabs>
        <w:spacing w:line="276" w:lineRule="auto"/>
        <w:jc w:val="both"/>
        <w:rPr>
          <w:b/>
          <w:bCs/>
          <w:sz w:val="24"/>
          <w:szCs w:val="24"/>
        </w:rPr>
      </w:pPr>
      <w:bookmarkStart w:id="85" w:name="_Hlk67821935"/>
      <w:r w:rsidRPr="00E441FC">
        <w:rPr>
          <w:b/>
          <w:bCs/>
          <w:sz w:val="24"/>
          <w:szCs w:val="24"/>
        </w:rPr>
        <w:t>Załącznik nr 1</w:t>
      </w:r>
      <w:r w:rsidRPr="00E441FC">
        <w:rPr>
          <w:b/>
          <w:bCs/>
          <w:sz w:val="24"/>
          <w:szCs w:val="24"/>
        </w:rPr>
        <w:tab/>
      </w:r>
      <w:r w:rsidRPr="00E441FC">
        <w:rPr>
          <w:sz w:val="24"/>
          <w:szCs w:val="24"/>
        </w:rPr>
        <w:t>–</w:t>
      </w:r>
      <w:r w:rsidRPr="00E441FC">
        <w:rPr>
          <w:b/>
          <w:bCs/>
          <w:sz w:val="24"/>
          <w:szCs w:val="24"/>
        </w:rPr>
        <w:tab/>
        <w:t>Szczegółowy Opis Przedmiotu Zamówienia (SOPZ)</w:t>
      </w:r>
    </w:p>
    <w:p w14:paraId="1449D348" w14:textId="51D88013" w:rsidR="00BC1B8A" w:rsidRPr="00546649" w:rsidRDefault="00BC1B8A" w:rsidP="00975A17">
      <w:pPr>
        <w:tabs>
          <w:tab w:val="left" w:pos="1560"/>
          <w:tab w:val="left" w:pos="1843"/>
        </w:tabs>
        <w:spacing w:line="276" w:lineRule="auto"/>
        <w:jc w:val="both"/>
        <w:rPr>
          <w:bCs/>
          <w:sz w:val="24"/>
          <w:szCs w:val="24"/>
        </w:rPr>
      </w:pPr>
      <w:r w:rsidRPr="00546649">
        <w:rPr>
          <w:bCs/>
          <w:sz w:val="24"/>
          <w:szCs w:val="24"/>
        </w:rPr>
        <w:lastRenderedPageBreak/>
        <w:t>Załącznik nr 1a</w:t>
      </w:r>
      <w:r w:rsidRPr="00546649">
        <w:rPr>
          <w:bCs/>
          <w:sz w:val="24"/>
          <w:szCs w:val="24"/>
        </w:rPr>
        <w:tab/>
        <w:t>–</w:t>
      </w:r>
      <w:r w:rsidR="00E47285">
        <w:rPr>
          <w:bCs/>
          <w:sz w:val="24"/>
          <w:szCs w:val="24"/>
        </w:rPr>
        <w:t xml:space="preserve"> </w:t>
      </w:r>
      <w:r w:rsidRPr="00546649">
        <w:rPr>
          <w:bCs/>
          <w:sz w:val="24"/>
          <w:szCs w:val="24"/>
        </w:rPr>
        <w:t>Przedmiar robót</w:t>
      </w:r>
    </w:p>
    <w:p w14:paraId="6F3B1FD6" w14:textId="7F037271" w:rsidR="00BC1B8A" w:rsidRPr="00546649" w:rsidRDefault="00CB69D5" w:rsidP="00266597">
      <w:pPr>
        <w:tabs>
          <w:tab w:val="left" w:pos="1560"/>
          <w:tab w:val="left" w:pos="1843"/>
        </w:tabs>
        <w:jc w:val="both"/>
        <w:rPr>
          <w:bCs/>
          <w:i/>
          <w:sz w:val="24"/>
          <w:szCs w:val="24"/>
        </w:rPr>
      </w:pPr>
      <w:r w:rsidRPr="00546649">
        <w:rPr>
          <w:bCs/>
          <w:sz w:val="24"/>
          <w:szCs w:val="24"/>
        </w:rPr>
        <w:t>Załącznik nr 1b</w:t>
      </w:r>
      <w:r w:rsidRPr="00546649">
        <w:rPr>
          <w:bCs/>
          <w:sz w:val="24"/>
          <w:szCs w:val="24"/>
        </w:rPr>
        <w:tab/>
      </w:r>
      <w:r w:rsidR="00C33411" w:rsidRPr="00546649">
        <w:rPr>
          <w:bCs/>
          <w:sz w:val="24"/>
          <w:szCs w:val="24"/>
        </w:rPr>
        <w:t>– Harmonogram</w:t>
      </w:r>
      <w:r w:rsidRPr="00546649">
        <w:rPr>
          <w:bCs/>
          <w:sz w:val="24"/>
          <w:szCs w:val="24"/>
        </w:rPr>
        <w:t xml:space="preserve"> rzeczowo-finansowy </w:t>
      </w:r>
      <w:r w:rsidRPr="00546649">
        <w:rPr>
          <w:bCs/>
          <w:i/>
          <w:sz w:val="24"/>
          <w:szCs w:val="24"/>
        </w:rPr>
        <w:t>wzór</w:t>
      </w:r>
    </w:p>
    <w:p w14:paraId="36ED0D86" w14:textId="635B8673" w:rsidR="00266597" w:rsidRDefault="00266597" w:rsidP="00266597">
      <w:pPr>
        <w:tabs>
          <w:tab w:val="left" w:pos="1560"/>
          <w:tab w:val="left" w:pos="1843"/>
        </w:tabs>
        <w:jc w:val="both"/>
        <w:rPr>
          <w:bCs/>
          <w:iCs/>
          <w:sz w:val="24"/>
          <w:szCs w:val="24"/>
        </w:rPr>
      </w:pPr>
      <w:r w:rsidRPr="00546649">
        <w:rPr>
          <w:bCs/>
          <w:iCs/>
          <w:sz w:val="24"/>
          <w:szCs w:val="24"/>
        </w:rPr>
        <w:t>Załącznik nr 1</w:t>
      </w:r>
      <w:r w:rsidR="00634B36" w:rsidRPr="00546649">
        <w:rPr>
          <w:bCs/>
          <w:iCs/>
          <w:sz w:val="24"/>
          <w:szCs w:val="24"/>
        </w:rPr>
        <w:t>c</w:t>
      </w:r>
      <w:r w:rsidR="003233E0" w:rsidRPr="00546649">
        <w:rPr>
          <w:bCs/>
          <w:iCs/>
          <w:sz w:val="24"/>
          <w:szCs w:val="24"/>
        </w:rPr>
        <w:tab/>
      </w:r>
      <w:r w:rsidR="00C33411" w:rsidRPr="00546649">
        <w:rPr>
          <w:bCs/>
          <w:iCs/>
          <w:sz w:val="24"/>
          <w:szCs w:val="24"/>
        </w:rPr>
        <w:t>– Projekt</w:t>
      </w:r>
      <w:r w:rsidRPr="00546649">
        <w:rPr>
          <w:bCs/>
          <w:iCs/>
          <w:sz w:val="24"/>
          <w:szCs w:val="24"/>
        </w:rPr>
        <w:t xml:space="preserve"> rozbiórki chłodni</w:t>
      </w:r>
    </w:p>
    <w:p w14:paraId="7F0D9820" w14:textId="324792AF" w:rsidR="00E23FEE" w:rsidRDefault="00E23FEE" w:rsidP="00266597">
      <w:pPr>
        <w:tabs>
          <w:tab w:val="left" w:pos="1560"/>
          <w:tab w:val="left" w:pos="1843"/>
        </w:tabs>
        <w:jc w:val="both"/>
        <w:rPr>
          <w:bCs/>
          <w:iCs/>
          <w:sz w:val="24"/>
          <w:szCs w:val="24"/>
        </w:rPr>
      </w:pPr>
      <w:r w:rsidRPr="005B353C">
        <w:rPr>
          <w:bCs/>
          <w:iCs/>
          <w:sz w:val="24"/>
          <w:szCs w:val="24"/>
        </w:rPr>
        <w:t>Załącznik nr 1d – Decyzja</w:t>
      </w:r>
      <w:r w:rsidR="005B353C">
        <w:rPr>
          <w:bCs/>
          <w:iCs/>
          <w:sz w:val="24"/>
          <w:szCs w:val="24"/>
        </w:rPr>
        <w:t xml:space="preserve"> nr 13/6741/2026</w:t>
      </w:r>
      <w:r w:rsidRPr="005B353C">
        <w:rPr>
          <w:bCs/>
          <w:iCs/>
          <w:sz w:val="24"/>
          <w:szCs w:val="24"/>
        </w:rPr>
        <w:t xml:space="preserve"> - pozwolenia na rozbiórkę</w:t>
      </w:r>
    </w:p>
    <w:p w14:paraId="4B1E95BE" w14:textId="72E6A6AB" w:rsidR="005B353C" w:rsidRPr="005B353C" w:rsidRDefault="005B353C" w:rsidP="005B353C">
      <w:pPr>
        <w:tabs>
          <w:tab w:val="left" w:pos="1560"/>
          <w:tab w:val="left" w:pos="1843"/>
        </w:tabs>
        <w:jc w:val="both"/>
        <w:rPr>
          <w:bCs/>
          <w:iCs/>
          <w:sz w:val="24"/>
          <w:szCs w:val="24"/>
        </w:rPr>
      </w:pPr>
      <w:r>
        <w:rPr>
          <w:bCs/>
          <w:iCs/>
          <w:sz w:val="24"/>
          <w:szCs w:val="24"/>
        </w:rPr>
        <w:t>Załącznik nr 1e - Postanowienie</w:t>
      </w:r>
      <w:r w:rsidRPr="005B353C">
        <w:rPr>
          <w:bCs/>
          <w:iCs/>
          <w:sz w:val="24"/>
          <w:szCs w:val="24"/>
        </w:rPr>
        <w:t xml:space="preserve"> prostujące oczywist</w:t>
      </w:r>
      <w:r w:rsidR="003C0FED">
        <w:rPr>
          <w:bCs/>
          <w:iCs/>
          <w:sz w:val="24"/>
          <w:szCs w:val="24"/>
        </w:rPr>
        <w:t>ą</w:t>
      </w:r>
      <w:r w:rsidRPr="005B353C">
        <w:rPr>
          <w:bCs/>
          <w:iCs/>
          <w:sz w:val="24"/>
          <w:szCs w:val="24"/>
        </w:rPr>
        <w:t xml:space="preserve"> omyłkę pisarską Decyzji </w:t>
      </w:r>
      <w:r>
        <w:rPr>
          <w:bCs/>
          <w:iCs/>
          <w:sz w:val="24"/>
          <w:szCs w:val="24"/>
        </w:rPr>
        <w:t>nr13/6741/2026</w:t>
      </w:r>
    </w:p>
    <w:p w14:paraId="61A1C465" w14:textId="6F636FAA" w:rsidR="005B353C" w:rsidRPr="005B353C" w:rsidRDefault="005B353C" w:rsidP="00266597">
      <w:pPr>
        <w:tabs>
          <w:tab w:val="left" w:pos="1560"/>
          <w:tab w:val="left" w:pos="1843"/>
        </w:tabs>
        <w:jc w:val="both"/>
        <w:rPr>
          <w:bCs/>
          <w:iCs/>
          <w:sz w:val="24"/>
          <w:szCs w:val="24"/>
        </w:rPr>
      </w:pPr>
    </w:p>
    <w:p w14:paraId="02678BB5" w14:textId="77777777" w:rsidR="00975A17" w:rsidRPr="00546649" w:rsidRDefault="00975A17" w:rsidP="00975A17">
      <w:pPr>
        <w:tabs>
          <w:tab w:val="left" w:pos="1560"/>
          <w:tab w:val="left" w:pos="1843"/>
        </w:tabs>
        <w:spacing w:before="240" w:line="276" w:lineRule="auto"/>
        <w:ind w:left="1843" w:hanging="1843"/>
        <w:jc w:val="both"/>
        <w:rPr>
          <w:color w:val="0070C0"/>
          <w:sz w:val="24"/>
          <w:szCs w:val="24"/>
        </w:rPr>
      </w:pPr>
      <w:r w:rsidRPr="00546649">
        <w:rPr>
          <w:b/>
          <w:bCs/>
          <w:sz w:val="24"/>
          <w:szCs w:val="24"/>
        </w:rPr>
        <w:t>Załącznik nr 2</w:t>
      </w:r>
      <w:r w:rsidRPr="00546649">
        <w:rPr>
          <w:b/>
          <w:bCs/>
          <w:sz w:val="24"/>
          <w:szCs w:val="24"/>
        </w:rPr>
        <w:tab/>
      </w:r>
      <w:r w:rsidRPr="00546649">
        <w:rPr>
          <w:sz w:val="24"/>
          <w:szCs w:val="24"/>
        </w:rPr>
        <w:t>–</w:t>
      </w:r>
      <w:r w:rsidRPr="00546649">
        <w:rPr>
          <w:sz w:val="24"/>
          <w:szCs w:val="24"/>
        </w:rPr>
        <w:tab/>
      </w:r>
      <w:r w:rsidRPr="00546649">
        <w:rPr>
          <w:b/>
          <w:bCs/>
          <w:sz w:val="24"/>
          <w:szCs w:val="24"/>
        </w:rPr>
        <w:t xml:space="preserve">Formularz Ofertowy </w:t>
      </w:r>
      <w:r w:rsidRPr="00546649">
        <w:rPr>
          <w:sz w:val="24"/>
          <w:szCs w:val="24"/>
        </w:rPr>
        <w:t>– dostępny na platformie EFO – link na stronie prowadzonego postępowania</w:t>
      </w:r>
    </w:p>
    <w:p w14:paraId="596762F0" w14:textId="77777777" w:rsidR="00D64ABC" w:rsidRPr="00546649" w:rsidRDefault="00975A17" w:rsidP="00975A17">
      <w:pPr>
        <w:tabs>
          <w:tab w:val="left" w:pos="1560"/>
          <w:tab w:val="left" w:pos="1843"/>
        </w:tabs>
        <w:spacing w:before="240" w:line="276" w:lineRule="auto"/>
        <w:jc w:val="both"/>
        <w:rPr>
          <w:b/>
          <w:sz w:val="24"/>
          <w:szCs w:val="24"/>
        </w:rPr>
      </w:pPr>
      <w:r w:rsidRPr="00546649">
        <w:rPr>
          <w:b/>
          <w:bCs/>
          <w:sz w:val="24"/>
          <w:szCs w:val="24"/>
        </w:rPr>
        <w:t>Załącznik nr 3</w:t>
      </w:r>
      <w:r w:rsidRPr="00546649">
        <w:rPr>
          <w:sz w:val="24"/>
          <w:szCs w:val="24"/>
        </w:rPr>
        <w:tab/>
      </w:r>
      <w:r w:rsidRPr="00546649">
        <w:rPr>
          <w:b/>
          <w:bCs/>
          <w:sz w:val="24"/>
          <w:szCs w:val="24"/>
        </w:rPr>
        <w:t>–</w:t>
      </w:r>
      <w:r w:rsidRPr="00546649">
        <w:rPr>
          <w:sz w:val="24"/>
          <w:szCs w:val="24"/>
        </w:rPr>
        <w:tab/>
      </w:r>
      <w:r w:rsidRPr="00546649">
        <w:rPr>
          <w:b/>
          <w:sz w:val="24"/>
          <w:szCs w:val="24"/>
        </w:rPr>
        <w:t>Zobowiązanie Wykonawcy do zachowania poufności</w:t>
      </w:r>
    </w:p>
    <w:p w14:paraId="600500D1" w14:textId="77777777" w:rsidR="00975A17" w:rsidRPr="00546649" w:rsidRDefault="00975A17" w:rsidP="00975A17">
      <w:pPr>
        <w:tabs>
          <w:tab w:val="left" w:pos="1560"/>
          <w:tab w:val="left" w:pos="1843"/>
        </w:tabs>
        <w:spacing w:before="240" w:line="276" w:lineRule="auto"/>
        <w:ind w:left="1843" w:hanging="1843"/>
        <w:jc w:val="both"/>
        <w:rPr>
          <w:color w:val="0070C0"/>
          <w:sz w:val="24"/>
          <w:szCs w:val="24"/>
        </w:rPr>
      </w:pPr>
      <w:r w:rsidRPr="00546649">
        <w:rPr>
          <w:b/>
          <w:bCs/>
          <w:sz w:val="24"/>
          <w:szCs w:val="24"/>
        </w:rPr>
        <w:t>Załączniki nr 4</w:t>
      </w:r>
      <w:r w:rsidRPr="00546649">
        <w:rPr>
          <w:b/>
          <w:bCs/>
          <w:sz w:val="24"/>
          <w:szCs w:val="24"/>
        </w:rPr>
        <w:tab/>
      </w:r>
      <w:r w:rsidRPr="00546649">
        <w:rPr>
          <w:sz w:val="24"/>
          <w:szCs w:val="24"/>
        </w:rPr>
        <w:t>–</w:t>
      </w:r>
      <w:r w:rsidRPr="00546649">
        <w:rPr>
          <w:b/>
          <w:bCs/>
          <w:sz w:val="24"/>
          <w:szCs w:val="24"/>
        </w:rPr>
        <w:tab/>
        <w:t>składane przez Wykonawcę, którego oferta jest najwyżej oceniona na wezwanie</w:t>
      </w:r>
      <w:r w:rsidRPr="00546649">
        <w:rPr>
          <w:sz w:val="24"/>
          <w:szCs w:val="24"/>
        </w:rPr>
        <w:t xml:space="preserve"> </w:t>
      </w:r>
      <w:r w:rsidRPr="00546649">
        <w:rPr>
          <w:b/>
          <w:bCs/>
          <w:sz w:val="24"/>
          <w:szCs w:val="24"/>
        </w:rPr>
        <w:t>Zamawiającego:</w:t>
      </w:r>
    </w:p>
    <w:p w14:paraId="2133A575" w14:textId="571EEABB"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4.1</w:t>
      </w:r>
      <w:r w:rsidRPr="00546649">
        <w:rPr>
          <w:bCs/>
          <w:sz w:val="24"/>
          <w:szCs w:val="24"/>
        </w:rPr>
        <w:tab/>
        <w:t>–</w:t>
      </w:r>
      <w:r w:rsidRPr="00546649">
        <w:rPr>
          <w:bCs/>
          <w:sz w:val="24"/>
          <w:szCs w:val="24"/>
        </w:rPr>
        <w:tab/>
        <w:t xml:space="preserve">Oświadczenia o niepodleganiu wykluczeniu oraz spełnieniu warunków udziału w postępowaniu </w:t>
      </w:r>
      <w:r w:rsidRPr="00546649">
        <w:rPr>
          <w:bCs/>
          <w:i/>
          <w:iCs/>
          <w:sz w:val="24"/>
          <w:szCs w:val="24"/>
        </w:rPr>
        <w:t>(dotyczy Wykonawców składających ofertę wspólną)</w:t>
      </w:r>
    </w:p>
    <w:p w14:paraId="555F49E7" w14:textId="77777777"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4.2</w:t>
      </w:r>
      <w:r w:rsidRPr="00546649">
        <w:rPr>
          <w:bCs/>
          <w:sz w:val="24"/>
          <w:szCs w:val="24"/>
        </w:rPr>
        <w:tab/>
        <w:t>–</w:t>
      </w:r>
      <w:r w:rsidRPr="00546649">
        <w:rPr>
          <w:bCs/>
          <w:sz w:val="24"/>
          <w:szCs w:val="24"/>
        </w:rPr>
        <w:tab/>
        <w:t>Oświadczenie o przynależności do tej samej grupy kapitałowej</w:t>
      </w:r>
    </w:p>
    <w:p w14:paraId="43A2F8F0" w14:textId="77777777"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4.3</w:t>
      </w:r>
      <w:r w:rsidRPr="00546649">
        <w:rPr>
          <w:bCs/>
          <w:sz w:val="24"/>
          <w:szCs w:val="24"/>
        </w:rPr>
        <w:tab/>
        <w:t>–</w:t>
      </w:r>
      <w:r w:rsidRPr="00546649">
        <w:rPr>
          <w:bCs/>
          <w:sz w:val="24"/>
          <w:szCs w:val="24"/>
        </w:rPr>
        <w:tab/>
        <w:t>Wykaz wykonanych robót budowlanych</w:t>
      </w:r>
    </w:p>
    <w:p w14:paraId="5E34D6BE" w14:textId="662CDD2D"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4.4</w:t>
      </w:r>
      <w:r w:rsidRPr="00546649">
        <w:rPr>
          <w:bCs/>
          <w:sz w:val="24"/>
          <w:szCs w:val="24"/>
        </w:rPr>
        <w:tab/>
        <w:t>–</w:t>
      </w:r>
      <w:r w:rsidRPr="00546649">
        <w:rPr>
          <w:bCs/>
          <w:sz w:val="24"/>
          <w:szCs w:val="24"/>
        </w:rPr>
        <w:tab/>
        <w:t xml:space="preserve">Wykaz osób kierowanych do wykonania zamówienia </w:t>
      </w:r>
    </w:p>
    <w:p w14:paraId="2C1F22C6" w14:textId="77777777"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w:t>
      </w:r>
      <w:r w:rsidR="00127C3C" w:rsidRPr="00546649">
        <w:rPr>
          <w:bCs/>
          <w:sz w:val="24"/>
          <w:szCs w:val="24"/>
        </w:rPr>
        <w:t>5</w:t>
      </w:r>
      <w:r w:rsidRPr="00546649">
        <w:rPr>
          <w:bCs/>
          <w:sz w:val="24"/>
          <w:szCs w:val="24"/>
        </w:rPr>
        <w:tab/>
        <w:t>–</w:t>
      </w:r>
      <w:r w:rsidRPr="00546649">
        <w:rPr>
          <w:bCs/>
          <w:sz w:val="24"/>
          <w:szCs w:val="24"/>
        </w:rPr>
        <w:tab/>
        <w:t xml:space="preserve">Oświadczenie o kategorii przedsiębiorstwa </w:t>
      </w:r>
    </w:p>
    <w:p w14:paraId="4185C10C" w14:textId="77777777" w:rsidR="00975A17" w:rsidRPr="00546649" w:rsidRDefault="00975A17" w:rsidP="00975A17">
      <w:pPr>
        <w:tabs>
          <w:tab w:val="left" w:pos="1560"/>
          <w:tab w:val="left" w:pos="1843"/>
        </w:tabs>
        <w:spacing w:line="276" w:lineRule="auto"/>
        <w:ind w:left="1843" w:hanging="1843"/>
        <w:jc w:val="both"/>
        <w:rPr>
          <w:bCs/>
          <w:sz w:val="24"/>
          <w:szCs w:val="24"/>
        </w:rPr>
      </w:pPr>
      <w:r w:rsidRPr="00546649">
        <w:rPr>
          <w:bCs/>
          <w:sz w:val="24"/>
          <w:szCs w:val="24"/>
        </w:rPr>
        <w:t>Załącznik nr 4.</w:t>
      </w:r>
      <w:r w:rsidR="00127C3C" w:rsidRPr="00546649">
        <w:rPr>
          <w:bCs/>
          <w:sz w:val="24"/>
          <w:szCs w:val="24"/>
        </w:rPr>
        <w:t>6</w:t>
      </w:r>
      <w:r w:rsidRPr="00546649">
        <w:rPr>
          <w:bCs/>
          <w:sz w:val="24"/>
          <w:szCs w:val="24"/>
        </w:rPr>
        <w:tab/>
        <w:t>–</w:t>
      </w:r>
      <w:r w:rsidRPr="00546649">
        <w:rPr>
          <w:bCs/>
          <w:sz w:val="24"/>
          <w:szCs w:val="24"/>
        </w:rPr>
        <w:tab/>
        <w:t xml:space="preserve">Zobowiązanie innego podmiotu do oddania do dyspozycji Wykonawcy zasobów </w:t>
      </w:r>
      <w:bookmarkStart w:id="86" w:name="_Hlk107402305"/>
      <w:r w:rsidRPr="00546649">
        <w:rPr>
          <w:bCs/>
          <w:sz w:val="24"/>
          <w:szCs w:val="24"/>
        </w:rPr>
        <w:t>niezbędnych do wykonania zamówienia</w:t>
      </w:r>
      <w:bookmarkEnd w:id="86"/>
    </w:p>
    <w:p w14:paraId="434BCF43" w14:textId="77777777" w:rsidR="00975A17" w:rsidRPr="00546649" w:rsidRDefault="00975A17" w:rsidP="00975A17">
      <w:pPr>
        <w:tabs>
          <w:tab w:val="left" w:pos="1560"/>
          <w:tab w:val="left" w:pos="1843"/>
        </w:tabs>
        <w:spacing w:line="276" w:lineRule="auto"/>
        <w:jc w:val="both"/>
        <w:rPr>
          <w:bCs/>
          <w:sz w:val="24"/>
          <w:szCs w:val="24"/>
        </w:rPr>
      </w:pPr>
      <w:r w:rsidRPr="00546649">
        <w:rPr>
          <w:bCs/>
          <w:sz w:val="24"/>
          <w:szCs w:val="24"/>
        </w:rPr>
        <w:t>Załącznik nr 4.</w:t>
      </w:r>
      <w:r w:rsidR="00127C3C" w:rsidRPr="00546649">
        <w:rPr>
          <w:bCs/>
          <w:sz w:val="24"/>
          <w:szCs w:val="24"/>
        </w:rPr>
        <w:t>7</w:t>
      </w:r>
      <w:r w:rsidRPr="00546649">
        <w:rPr>
          <w:bCs/>
          <w:sz w:val="24"/>
          <w:szCs w:val="24"/>
        </w:rPr>
        <w:tab/>
        <w:t>–</w:t>
      </w:r>
      <w:r w:rsidRPr="00546649">
        <w:rPr>
          <w:bCs/>
          <w:sz w:val="24"/>
          <w:szCs w:val="24"/>
        </w:rPr>
        <w:tab/>
        <w:t>Informacja o podwykonawcach</w:t>
      </w:r>
    </w:p>
    <w:p w14:paraId="4E5B1861" w14:textId="77777777" w:rsidR="00975A17" w:rsidRPr="00546649" w:rsidRDefault="00975A17" w:rsidP="0013640F">
      <w:pPr>
        <w:tabs>
          <w:tab w:val="left" w:pos="1560"/>
          <w:tab w:val="left" w:pos="1843"/>
        </w:tabs>
        <w:spacing w:line="276" w:lineRule="auto"/>
        <w:jc w:val="both"/>
        <w:rPr>
          <w:bCs/>
          <w:sz w:val="24"/>
          <w:szCs w:val="24"/>
        </w:rPr>
      </w:pPr>
      <w:r w:rsidRPr="00546649">
        <w:rPr>
          <w:bCs/>
          <w:sz w:val="24"/>
          <w:szCs w:val="24"/>
        </w:rPr>
        <w:t>Załącznik nr 4.</w:t>
      </w:r>
      <w:r w:rsidR="00127C3C" w:rsidRPr="00546649">
        <w:rPr>
          <w:bCs/>
          <w:sz w:val="24"/>
          <w:szCs w:val="24"/>
        </w:rPr>
        <w:t>8</w:t>
      </w:r>
      <w:r w:rsidRPr="00546649">
        <w:rPr>
          <w:bCs/>
          <w:sz w:val="24"/>
          <w:szCs w:val="24"/>
        </w:rPr>
        <w:tab/>
        <w:t>–</w:t>
      </w:r>
      <w:r w:rsidRPr="00546649">
        <w:rPr>
          <w:bCs/>
          <w:sz w:val="24"/>
          <w:szCs w:val="24"/>
        </w:rPr>
        <w:tab/>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546649">
        <w:rPr>
          <w:b/>
          <w:bCs/>
          <w:sz w:val="24"/>
          <w:szCs w:val="24"/>
        </w:rPr>
        <w:t>Załącznik nr 5</w:t>
      </w:r>
      <w:r w:rsidRPr="00546649">
        <w:rPr>
          <w:sz w:val="24"/>
          <w:szCs w:val="24"/>
        </w:rPr>
        <w:tab/>
        <w:t>–</w:t>
      </w:r>
      <w:r w:rsidRPr="00546649">
        <w:rPr>
          <w:sz w:val="24"/>
          <w:szCs w:val="24"/>
        </w:rPr>
        <w:tab/>
      </w:r>
      <w:r w:rsidRPr="00546649">
        <w:rPr>
          <w:b/>
          <w:bCs/>
          <w:sz w:val="24"/>
          <w:szCs w:val="24"/>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7" w:name="_Toc67292090"/>
      <w:bookmarkStart w:id="88" w:name="_Hlk67822110"/>
      <w:bookmarkEnd w:id="85"/>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7"/>
      <w:r w:rsidRPr="000D7BDE">
        <w:rPr>
          <w:b/>
          <w:bCs/>
          <w:color w:val="365F91" w:themeColor="accent1" w:themeShade="BF"/>
          <w:sz w:val="28"/>
          <w:szCs w:val="28"/>
        </w:rPr>
        <w:t xml:space="preserve"> (SOPZ)</w:t>
      </w:r>
      <w:bookmarkEnd w:id="88"/>
    </w:p>
    <w:p w14:paraId="75D33327" w14:textId="77777777" w:rsidR="00975A17" w:rsidRPr="00452185" w:rsidRDefault="00975A17" w:rsidP="00975A17">
      <w:pPr>
        <w:spacing w:line="312" w:lineRule="auto"/>
        <w:rPr>
          <w:b/>
          <w:bCs/>
          <w:sz w:val="28"/>
          <w:szCs w:val="28"/>
        </w:rPr>
      </w:pPr>
    </w:p>
    <w:p w14:paraId="425E612B" w14:textId="77777777" w:rsidR="00975A17" w:rsidRPr="000A20A9" w:rsidRDefault="00975A17" w:rsidP="00166427">
      <w:pPr>
        <w:pStyle w:val="Akapitzlist"/>
        <w:numPr>
          <w:ilvl w:val="0"/>
          <w:numId w:val="31"/>
        </w:numPr>
        <w:ind w:left="567"/>
        <w:jc w:val="both"/>
        <w:rPr>
          <w:b/>
          <w:bCs/>
        </w:rPr>
      </w:pPr>
      <w:bookmarkStart w:id="89" w:name="_Toc67292091"/>
      <w:bookmarkStart w:id="90" w:name="_Hlk67822129"/>
      <w:r w:rsidRPr="000A20A9">
        <w:rPr>
          <w:b/>
          <w:bCs/>
        </w:rPr>
        <w:t>Przedmiot zamówienia:</w:t>
      </w:r>
      <w:bookmarkEnd w:id="89"/>
    </w:p>
    <w:bookmarkEnd w:id="90"/>
    <w:p w14:paraId="58F7107D" w14:textId="77777777" w:rsidR="00942FC2" w:rsidRPr="000A20A9" w:rsidRDefault="00942FC2" w:rsidP="00942FC2">
      <w:pPr>
        <w:widowControl w:val="0"/>
        <w:adjustRightInd w:val="0"/>
        <w:ind w:left="720"/>
        <w:contextualSpacing/>
        <w:jc w:val="both"/>
        <w:textAlignment w:val="baseline"/>
        <w:rPr>
          <w:rFonts w:eastAsia="Calibri"/>
          <w:b/>
          <w:sz w:val="24"/>
          <w:szCs w:val="24"/>
        </w:rPr>
      </w:pPr>
      <w:r w:rsidRPr="000A20A9">
        <w:rPr>
          <w:b/>
          <w:sz w:val="24"/>
          <w:szCs w:val="24"/>
        </w:rPr>
        <w:t>„Rozbiórka chłodni kominowej (bez misy) Ciepłowni Jankowice”</w:t>
      </w:r>
    </w:p>
    <w:p w14:paraId="77D45EB5" w14:textId="77777777" w:rsidR="00975A17" w:rsidRPr="000A20A9" w:rsidRDefault="00975A17" w:rsidP="00166427">
      <w:pPr>
        <w:ind w:left="567"/>
        <w:jc w:val="both"/>
        <w:rPr>
          <w:sz w:val="24"/>
          <w:szCs w:val="24"/>
        </w:rPr>
      </w:pPr>
    </w:p>
    <w:p w14:paraId="2CA4557D" w14:textId="77777777" w:rsidR="00942FC2" w:rsidRPr="000A20A9" w:rsidRDefault="00975A17" w:rsidP="00942FC2">
      <w:pPr>
        <w:pStyle w:val="Akapitzlist"/>
        <w:numPr>
          <w:ilvl w:val="0"/>
          <w:numId w:val="31"/>
        </w:numPr>
        <w:ind w:left="567" w:hanging="141"/>
        <w:jc w:val="both"/>
        <w:rPr>
          <w:b/>
          <w:bCs/>
        </w:rPr>
      </w:pPr>
      <w:bookmarkStart w:id="91" w:name="_Toc67292092"/>
      <w:bookmarkStart w:id="92" w:name="_Hlk67822197"/>
      <w:r w:rsidRPr="000A20A9">
        <w:rPr>
          <w:b/>
          <w:bCs/>
        </w:rPr>
        <w:t>Lokalizacja:</w:t>
      </w:r>
    </w:p>
    <w:p w14:paraId="492655F5" w14:textId="228FBB3C" w:rsidR="00942FC2" w:rsidRPr="000A20A9" w:rsidRDefault="00942FC2" w:rsidP="00942FC2">
      <w:pPr>
        <w:pStyle w:val="Akapitzlist"/>
        <w:ind w:left="567"/>
        <w:jc w:val="both"/>
        <w:rPr>
          <w:b/>
          <w:bCs/>
        </w:rPr>
      </w:pPr>
      <w:r w:rsidRPr="000A20A9">
        <w:rPr>
          <w:rFonts w:eastAsia="Calibri"/>
          <w:bCs/>
        </w:rPr>
        <w:t xml:space="preserve">EC Jankowice, </w:t>
      </w:r>
      <w:r w:rsidRPr="000A20A9">
        <w:rPr>
          <w:bCs/>
        </w:rPr>
        <w:t>przy ulicy Jastrzębskiej w Rybniku na działce nr 124/1</w:t>
      </w:r>
      <w:r w:rsidR="00C82484" w:rsidRPr="000A20A9">
        <w:rPr>
          <w:bCs/>
        </w:rPr>
        <w:t>.</w:t>
      </w:r>
    </w:p>
    <w:p w14:paraId="5E9000F2" w14:textId="77777777" w:rsidR="00975A17" w:rsidRPr="000A20A9" w:rsidRDefault="00975A17" w:rsidP="00166427">
      <w:pPr>
        <w:pStyle w:val="Akapitzlist"/>
        <w:ind w:left="567"/>
        <w:rPr>
          <w:rFonts w:eastAsiaTheme="minorHAnsi"/>
          <w:b/>
          <w:bCs/>
        </w:rPr>
      </w:pPr>
    </w:p>
    <w:p w14:paraId="55813907" w14:textId="77777777" w:rsidR="00975A17" w:rsidRPr="000A20A9" w:rsidRDefault="00975A17" w:rsidP="00166427">
      <w:pPr>
        <w:pStyle w:val="Akapitzlist"/>
        <w:numPr>
          <w:ilvl w:val="0"/>
          <w:numId w:val="31"/>
        </w:numPr>
        <w:ind w:left="567"/>
        <w:jc w:val="both"/>
        <w:rPr>
          <w:rFonts w:eastAsiaTheme="minorHAnsi"/>
          <w:b/>
          <w:bCs/>
        </w:rPr>
      </w:pPr>
      <w:r w:rsidRPr="000A20A9">
        <w:rPr>
          <w:rFonts w:eastAsiaTheme="minorHAnsi"/>
          <w:b/>
          <w:bCs/>
        </w:rPr>
        <w:t>Termin realizacji zamówienia:</w:t>
      </w:r>
      <w:bookmarkEnd w:id="91"/>
    </w:p>
    <w:p w14:paraId="597597B6" w14:textId="77777777" w:rsidR="00975A17" w:rsidRPr="000A20A9" w:rsidRDefault="00975A17" w:rsidP="00166427">
      <w:pPr>
        <w:pStyle w:val="Akapitzlist"/>
        <w:ind w:left="567"/>
        <w:jc w:val="both"/>
        <w:rPr>
          <w:rFonts w:eastAsiaTheme="minorHAnsi"/>
        </w:rPr>
      </w:pPr>
      <w:r w:rsidRPr="000A20A9">
        <w:rPr>
          <w:rFonts w:eastAsiaTheme="minorHAnsi"/>
        </w:rPr>
        <w:t>określony w Załączniku nr 5 do SWZ – Istotne postanowienia umowy w §5.</w:t>
      </w:r>
    </w:p>
    <w:p w14:paraId="0F49F69D" w14:textId="77777777" w:rsidR="00975A17" w:rsidRPr="000A20A9" w:rsidRDefault="00975A17" w:rsidP="00166427">
      <w:pPr>
        <w:ind w:left="567"/>
        <w:jc w:val="both"/>
        <w:rPr>
          <w:b/>
          <w:bCs/>
          <w:sz w:val="24"/>
          <w:szCs w:val="24"/>
        </w:rPr>
      </w:pPr>
      <w:bookmarkStart w:id="93" w:name="_Toc67292093"/>
      <w:bookmarkStart w:id="94" w:name="_Hlk67822291"/>
      <w:bookmarkEnd w:id="92"/>
    </w:p>
    <w:p w14:paraId="2386A22E" w14:textId="77777777" w:rsidR="00975A17" w:rsidRPr="000A20A9" w:rsidRDefault="00975A17" w:rsidP="00166427">
      <w:pPr>
        <w:pStyle w:val="Akapitzlist"/>
        <w:numPr>
          <w:ilvl w:val="0"/>
          <w:numId w:val="31"/>
        </w:numPr>
        <w:ind w:left="567"/>
        <w:jc w:val="both"/>
        <w:rPr>
          <w:b/>
          <w:bCs/>
        </w:rPr>
      </w:pPr>
      <w:r w:rsidRPr="000A20A9">
        <w:rPr>
          <w:b/>
          <w:bCs/>
        </w:rPr>
        <w:t>Wymagania prawne:</w:t>
      </w:r>
      <w:bookmarkEnd w:id="93"/>
    </w:p>
    <w:p w14:paraId="7F087A93" w14:textId="75A09098" w:rsidR="00975A17" w:rsidRPr="000A20A9" w:rsidRDefault="00975A17" w:rsidP="00166427">
      <w:pPr>
        <w:pStyle w:val="Akapitzlist"/>
        <w:tabs>
          <w:tab w:val="left" w:pos="284"/>
          <w:tab w:val="left" w:pos="2662"/>
        </w:tabs>
        <w:suppressAutoHyphens/>
        <w:overflowPunct w:val="0"/>
        <w:autoSpaceDE w:val="0"/>
        <w:autoSpaceDN w:val="0"/>
        <w:adjustRightInd w:val="0"/>
        <w:ind w:left="567"/>
        <w:jc w:val="both"/>
      </w:pPr>
      <w:r w:rsidRPr="000A20A9">
        <w:t xml:space="preserve">Przedmiot zamówienia powinien być realizowany zgodnie z obowiązującymi przepisami prawa, </w:t>
      </w:r>
      <w:r w:rsidR="00DC19F5" w:rsidRPr="000A20A9">
        <w:t>w szczególności:</w:t>
      </w:r>
    </w:p>
    <w:p w14:paraId="2BD26F2F" w14:textId="77777777"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Rozporządzenie Ministra Gospodarki z dnia 30 października 2002 w sprawie minimalnych wymagań dotyczących bezpieczeństwa i higieny pracy w zakresie użytkowania maszyn przez pracowników podczas pracy.</w:t>
      </w:r>
    </w:p>
    <w:p w14:paraId="43003105" w14:textId="77777777" w:rsidR="00DC19F5" w:rsidRPr="000A20A9" w:rsidRDefault="00DC19F5" w:rsidP="00DC19F5">
      <w:pPr>
        <w:widowControl w:val="0"/>
        <w:numPr>
          <w:ilvl w:val="0"/>
          <w:numId w:val="115"/>
        </w:numPr>
        <w:autoSpaceDE w:val="0"/>
        <w:autoSpaceDN w:val="0"/>
        <w:adjustRightInd w:val="0"/>
        <w:ind w:left="851" w:hanging="284"/>
        <w:contextualSpacing/>
        <w:jc w:val="both"/>
        <w:textAlignment w:val="baseline"/>
        <w:rPr>
          <w:rFonts w:eastAsia="Calibri"/>
          <w:sz w:val="24"/>
          <w:szCs w:val="24"/>
          <w:lang w:eastAsia="en-US"/>
        </w:rPr>
      </w:pPr>
      <w:r w:rsidRPr="000A20A9">
        <w:rPr>
          <w:rFonts w:eastAsia="Calibri"/>
          <w:sz w:val="24"/>
          <w:szCs w:val="24"/>
          <w:lang w:eastAsia="en-US"/>
        </w:rPr>
        <w:t>Rozporządzenie Ministra Infrastruktury z dnia 30 sierpnia 2004 r. w sprawie warunków i trybu postępowania w sprawach rozbiórek nieużytkowanych lub niewykończonych obiektów budowlanych (Dz. U 2004 nr 198 poz. 2043).</w:t>
      </w:r>
    </w:p>
    <w:p w14:paraId="79656993" w14:textId="77777777" w:rsidR="00DC19F5" w:rsidRPr="000A20A9" w:rsidRDefault="00DC19F5" w:rsidP="00DC19F5">
      <w:pPr>
        <w:widowControl w:val="0"/>
        <w:numPr>
          <w:ilvl w:val="0"/>
          <w:numId w:val="115"/>
        </w:numPr>
        <w:autoSpaceDE w:val="0"/>
        <w:autoSpaceDN w:val="0"/>
        <w:adjustRightInd w:val="0"/>
        <w:ind w:left="851" w:hanging="284"/>
        <w:contextualSpacing/>
        <w:jc w:val="both"/>
        <w:textAlignment w:val="baseline"/>
        <w:rPr>
          <w:rFonts w:eastAsia="Calibri"/>
          <w:sz w:val="24"/>
          <w:szCs w:val="24"/>
          <w:lang w:eastAsia="en-US"/>
        </w:rPr>
      </w:pPr>
      <w:r w:rsidRPr="000A20A9">
        <w:rPr>
          <w:rFonts w:eastAsia="Calibri"/>
          <w:sz w:val="24"/>
          <w:szCs w:val="24"/>
          <w:lang w:eastAsia="en-US"/>
        </w:rPr>
        <w:t>Rozporządzenie Ministra Infrastruktury z dnia 6 lutego 2003 r. w sprawie bezpieczeństwa i higieny pracy podczas wykonywania robót budowlanych Rozdział 18 „Roboty rozbiórkowe” (Dz. U. 2003 nr 47 poz. 401).</w:t>
      </w:r>
    </w:p>
    <w:p w14:paraId="429027A9" w14:textId="77777777" w:rsidR="00DC19F5" w:rsidRPr="000A20A9" w:rsidRDefault="00DC19F5" w:rsidP="00DC19F5">
      <w:pPr>
        <w:widowControl w:val="0"/>
        <w:numPr>
          <w:ilvl w:val="0"/>
          <w:numId w:val="115"/>
        </w:numPr>
        <w:autoSpaceDE w:val="0"/>
        <w:autoSpaceDN w:val="0"/>
        <w:adjustRightInd w:val="0"/>
        <w:ind w:left="851" w:hanging="284"/>
        <w:contextualSpacing/>
        <w:jc w:val="both"/>
        <w:textAlignment w:val="baseline"/>
        <w:rPr>
          <w:rFonts w:eastAsia="Calibri"/>
          <w:sz w:val="24"/>
          <w:szCs w:val="24"/>
          <w:lang w:eastAsia="en-US"/>
        </w:rPr>
      </w:pPr>
      <w:r w:rsidRPr="000A20A9">
        <w:rPr>
          <w:rFonts w:eastAsia="Calibri"/>
          <w:sz w:val="24"/>
          <w:szCs w:val="24"/>
          <w:lang w:eastAsia="en-US"/>
        </w:rPr>
        <w:t>Obwieszczenie Ministra Inwestycji i Rozwoju z dnia 8 kwietnia 2019 r. w sprawie ogłoszenia jednolitego tekstu rozporządzenia Ministra Infrastruktury w sprawie warunków technicznych, jakim powinny odpowiadać budynki i ich usytuowanie (Dz. U. 2019 poz. 1065).</w:t>
      </w:r>
    </w:p>
    <w:p w14:paraId="2F4E5098" w14:textId="77777777"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 xml:space="preserve">Ustawa z dnia 14 grudnia 2012 r. o odpadach </w:t>
      </w:r>
      <w:r w:rsidRPr="000A20A9">
        <w:rPr>
          <w:bCs/>
          <w:sz w:val="24"/>
          <w:szCs w:val="24"/>
        </w:rPr>
        <w:t xml:space="preserve">(Dz. U. z 2023 r. poz. 1587, z </w:t>
      </w:r>
      <w:proofErr w:type="spellStart"/>
      <w:r w:rsidRPr="000A20A9">
        <w:rPr>
          <w:bCs/>
          <w:sz w:val="24"/>
          <w:szCs w:val="24"/>
        </w:rPr>
        <w:t>późn</w:t>
      </w:r>
      <w:proofErr w:type="spellEnd"/>
      <w:r w:rsidRPr="000A20A9">
        <w:rPr>
          <w:bCs/>
          <w:sz w:val="24"/>
          <w:szCs w:val="24"/>
        </w:rPr>
        <w:t>. zm.)</w:t>
      </w:r>
      <w:r w:rsidRPr="000A20A9">
        <w:rPr>
          <w:sz w:val="24"/>
          <w:szCs w:val="24"/>
        </w:rPr>
        <w:t>.</w:t>
      </w:r>
    </w:p>
    <w:p w14:paraId="6A7694A8" w14:textId="77777777" w:rsidR="00DC19F5" w:rsidRPr="000A20A9" w:rsidRDefault="00DC19F5" w:rsidP="00DC19F5">
      <w:pPr>
        <w:widowControl w:val="0"/>
        <w:numPr>
          <w:ilvl w:val="0"/>
          <w:numId w:val="115"/>
        </w:numPr>
        <w:adjustRightInd w:val="0"/>
        <w:ind w:left="851" w:hanging="284"/>
        <w:contextualSpacing/>
        <w:jc w:val="both"/>
        <w:textAlignment w:val="baseline"/>
        <w:rPr>
          <w:sz w:val="24"/>
          <w:szCs w:val="24"/>
        </w:rPr>
      </w:pPr>
      <w:r w:rsidRPr="000A20A9">
        <w:rPr>
          <w:sz w:val="24"/>
          <w:szCs w:val="24"/>
        </w:rPr>
        <w:t>Ustawa Prawo Budowlane z dnia 07.07.1994 r. (</w:t>
      </w:r>
      <w:proofErr w:type="spellStart"/>
      <w:r w:rsidRPr="000A20A9">
        <w:rPr>
          <w:sz w:val="24"/>
          <w:szCs w:val="24"/>
        </w:rPr>
        <w:t>t.j</w:t>
      </w:r>
      <w:proofErr w:type="spellEnd"/>
      <w:r w:rsidRPr="000A20A9">
        <w:rPr>
          <w:sz w:val="24"/>
          <w:szCs w:val="24"/>
        </w:rPr>
        <w:t>. Dz. U. z 2021 r. poz. 2351) wraz z obowiązującymi przepisami aktywów wykonawczych do ustawy w zakresie zgodnym z przedmiotem zamówienia,).</w:t>
      </w:r>
    </w:p>
    <w:p w14:paraId="6231EF22" w14:textId="77777777" w:rsidR="00DC19F5" w:rsidRPr="000A20A9" w:rsidRDefault="00DC19F5" w:rsidP="00DC19F5">
      <w:pPr>
        <w:widowControl w:val="0"/>
        <w:numPr>
          <w:ilvl w:val="0"/>
          <w:numId w:val="115"/>
        </w:numPr>
        <w:adjustRightInd w:val="0"/>
        <w:ind w:left="851" w:hanging="284"/>
        <w:contextualSpacing/>
        <w:jc w:val="both"/>
        <w:textAlignment w:val="baseline"/>
        <w:rPr>
          <w:sz w:val="24"/>
          <w:szCs w:val="24"/>
        </w:rPr>
      </w:pPr>
      <w:r w:rsidRPr="000A20A9">
        <w:rPr>
          <w:sz w:val="24"/>
          <w:szCs w:val="24"/>
        </w:rPr>
        <w:t>Ustawa „Prawo Ochrony Środowiska” z dnia 27.04.2001r</w:t>
      </w:r>
      <w:r w:rsidRPr="000A20A9">
        <w:rPr>
          <w:bCs/>
          <w:sz w:val="24"/>
          <w:szCs w:val="24"/>
        </w:rPr>
        <w:t xml:space="preserve"> Dz.U. 2025 poz. 647 z </w:t>
      </w:r>
      <w:proofErr w:type="spellStart"/>
      <w:r w:rsidRPr="000A20A9">
        <w:rPr>
          <w:bCs/>
          <w:sz w:val="24"/>
          <w:szCs w:val="24"/>
        </w:rPr>
        <w:t>późn</w:t>
      </w:r>
      <w:proofErr w:type="spellEnd"/>
      <w:r w:rsidRPr="000A20A9">
        <w:rPr>
          <w:bCs/>
          <w:sz w:val="24"/>
          <w:szCs w:val="24"/>
        </w:rPr>
        <w:t>. zm.)</w:t>
      </w:r>
    </w:p>
    <w:p w14:paraId="30AFE017" w14:textId="77777777" w:rsidR="00DC19F5" w:rsidRPr="000A20A9" w:rsidRDefault="00DC19F5" w:rsidP="00DC19F5">
      <w:pPr>
        <w:widowControl w:val="0"/>
        <w:numPr>
          <w:ilvl w:val="0"/>
          <w:numId w:val="115"/>
        </w:numPr>
        <w:adjustRightInd w:val="0"/>
        <w:ind w:left="851" w:hanging="284"/>
        <w:contextualSpacing/>
        <w:jc w:val="both"/>
        <w:textAlignment w:val="baseline"/>
        <w:rPr>
          <w:sz w:val="24"/>
          <w:szCs w:val="24"/>
        </w:rPr>
      </w:pPr>
      <w:r w:rsidRPr="000A20A9">
        <w:rPr>
          <w:sz w:val="24"/>
          <w:szCs w:val="24"/>
        </w:rPr>
        <w:t>Ustawa z dnia 16 kwietnia 2004 r. o wyrobach budowlanych (</w:t>
      </w:r>
      <w:proofErr w:type="spellStart"/>
      <w:r w:rsidRPr="000A20A9">
        <w:rPr>
          <w:sz w:val="24"/>
          <w:szCs w:val="24"/>
        </w:rPr>
        <w:t>t.j</w:t>
      </w:r>
      <w:proofErr w:type="spellEnd"/>
      <w:r w:rsidRPr="000A20A9">
        <w:rPr>
          <w:sz w:val="24"/>
          <w:szCs w:val="24"/>
        </w:rPr>
        <w:t xml:space="preserve">. </w:t>
      </w:r>
      <w:hyperlink r:id="rId14" w:history="1">
        <w:r w:rsidRPr="000A20A9">
          <w:rPr>
            <w:sz w:val="24"/>
            <w:szCs w:val="24"/>
            <w:shd w:val="clear" w:color="auto" w:fill="F5F5F5"/>
          </w:rPr>
          <w:t>Dz.U. 2021 poz. 1213</w:t>
        </w:r>
      </w:hyperlink>
      <w:r w:rsidRPr="000A20A9">
        <w:rPr>
          <w:sz w:val="24"/>
          <w:szCs w:val="24"/>
        </w:rPr>
        <w:t>)</w:t>
      </w:r>
    </w:p>
    <w:p w14:paraId="6634AC0B" w14:textId="77777777" w:rsidR="00DC19F5" w:rsidRPr="000A20A9" w:rsidRDefault="00DC19F5" w:rsidP="00DC19F5">
      <w:pPr>
        <w:widowControl w:val="0"/>
        <w:numPr>
          <w:ilvl w:val="0"/>
          <w:numId w:val="115"/>
        </w:numPr>
        <w:autoSpaceDE w:val="0"/>
        <w:autoSpaceDN w:val="0"/>
        <w:adjustRightInd w:val="0"/>
        <w:ind w:left="851" w:hanging="284"/>
        <w:contextualSpacing/>
        <w:jc w:val="both"/>
        <w:textAlignment w:val="baseline"/>
        <w:rPr>
          <w:rFonts w:eastAsia="Calibri"/>
          <w:sz w:val="24"/>
          <w:szCs w:val="24"/>
          <w:lang w:eastAsia="en-US"/>
        </w:rPr>
      </w:pPr>
      <w:r w:rsidRPr="000A20A9">
        <w:rPr>
          <w:rFonts w:eastAsia="Calibri"/>
          <w:sz w:val="24"/>
          <w:szCs w:val="24"/>
          <w:lang w:eastAsia="en-US"/>
        </w:rPr>
        <w:t>Ustawa z dnia 24 sierpnia 1991 r. o ochronie przeciwpożarowej (</w:t>
      </w:r>
      <w:proofErr w:type="spellStart"/>
      <w:r w:rsidRPr="000A20A9">
        <w:rPr>
          <w:rFonts w:eastAsia="Calibri"/>
          <w:sz w:val="24"/>
          <w:szCs w:val="24"/>
          <w:lang w:eastAsia="en-US"/>
        </w:rPr>
        <w:t>t.j</w:t>
      </w:r>
      <w:proofErr w:type="spellEnd"/>
      <w:r w:rsidRPr="000A20A9">
        <w:rPr>
          <w:rFonts w:eastAsia="Calibri"/>
          <w:sz w:val="24"/>
          <w:szCs w:val="24"/>
          <w:lang w:eastAsia="en-US"/>
        </w:rPr>
        <w:t>. Dz. U. 2021 poz. 869).</w:t>
      </w:r>
    </w:p>
    <w:p w14:paraId="0F11D65B" w14:textId="77777777"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Rozporządzenie Ministra Pracy i Polityki Społecznej z dnia 26 września 1997 roku w sprawie ogólnych przepisów bezpieczeństwa i higieny pracy.</w:t>
      </w:r>
    </w:p>
    <w:p w14:paraId="3A59082C" w14:textId="77777777"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Rozporządzenie Ministra Infrastruktury z dnia 6 lutego 2003 roku w sprawie bezpieczeństwa i higieny pracy podczas wykonywania robót budowlanych.</w:t>
      </w:r>
    </w:p>
    <w:p w14:paraId="049B52C9" w14:textId="287F4858"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Rozporządzenie Ministra Infrastruktury z dnia 23 czerwca 2003 roku w sprawie informacji dotyczącej bezpieczeństwa i ochrony zdrowia oraz planu bezpieczeństwa i</w:t>
      </w:r>
      <w:r w:rsidR="000A20A9">
        <w:rPr>
          <w:sz w:val="24"/>
          <w:szCs w:val="24"/>
        </w:rPr>
        <w:t> </w:t>
      </w:r>
      <w:r w:rsidRPr="000A20A9">
        <w:rPr>
          <w:sz w:val="24"/>
          <w:szCs w:val="24"/>
        </w:rPr>
        <w:t>ochrony zdrowia.</w:t>
      </w:r>
    </w:p>
    <w:p w14:paraId="55C3917B" w14:textId="77777777" w:rsidR="00DC19F5" w:rsidRPr="000A20A9" w:rsidRDefault="00DC19F5" w:rsidP="00DC19F5">
      <w:pPr>
        <w:widowControl w:val="0"/>
        <w:numPr>
          <w:ilvl w:val="0"/>
          <w:numId w:val="115"/>
        </w:numPr>
        <w:adjustRightInd w:val="0"/>
        <w:ind w:left="851" w:hanging="284"/>
        <w:jc w:val="both"/>
        <w:textAlignment w:val="baseline"/>
        <w:rPr>
          <w:sz w:val="24"/>
          <w:szCs w:val="24"/>
        </w:rPr>
      </w:pPr>
      <w:r w:rsidRPr="000A20A9">
        <w:rPr>
          <w:sz w:val="24"/>
          <w:szCs w:val="24"/>
        </w:rPr>
        <w:t>Rozporządzenie Ministra Infrastruktury z dnia 27 czerwca 2002 roku w sprawie szczegółowego zakresu robót budowlanych, stwarzających zagrożenie bezpieczeństwa i zdrowia ludzi.</w:t>
      </w:r>
    </w:p>
    <w:p w14:paraId="03535EA1" w14:textId="77777777" w:rsidR="00975A17" w:rsidRPr="000A20A9" w:rsidRDefault="00975A17" w:rsidP="00166427">
      <w:pPr>
        <w:ind w:left="567"/>
        <w:jc w:val="both"/>
        <w:rPr>
          <w:rFonts w:eastAsiaTheme="minorHAnsi"/>
          <w:sz w:val="24"/>
          <w:szCs w:val="24"/>
        </w:rPr>
      </w:pPr>
    </w:p>
    <w:p w14:paraId="5D15FBFF" w14:textId="77777777" w:rsidR="00975A17" w:rsidRPr="00850465" w:rsidRDefault="00975A17" w:rsidP="00166427">
      <w:pPr>
        <w:pStyle w:val="Akapitzlist"/>
        <w:ind w:left="567"/>
        <w:jc w:val="both"/>
        <w:rPr>
          <w:i/>
        </w:rPr>
      </w:pPr>
      <w:r w:rsidRPr="00850465">
        <w:rPr>
          <w:b/>
          <w:i/>
          <w:u w:val="single"/>
        </w:rPr>
        <w:lastRenderedPageBreak/>
        <w:t>Uwaga:</w:t>
      </w:r>
      <w:r w:rsidRPr="00850465">
        <w:rPr>
          <w:i/>
        </w:rPr>
        <w:t xml:space="preserve"> W przypadku zmian aktów prawnych, związanych z realizacją niniejszego zamówienia, przedmiot zamówienia musi spełniać uwarunkowania prawne, obowiązujące w okresie jego realizacji.</w:t>
      </w:r>
    </w:p>
    <w:bookmarkEnd w:id="94"/>
    <w:p w14:paraId="2F7149AB" w14:textId="77777777" w:rsidR="00975A17" w:rsidRPr="00850465" w:rsidRDefault="00975A17" w:rsidP="00166427">
      <w:pPr>
        <w:ind w:left="567"/>
        <w:jc w:val="both"/>
        <w:rPr>
          <w:b/>
          <w:sz w:val="24"/>
          <w:szCs w:val="24"/>
          <w:lang w:val="cs-CZ"/>
        </w:rPr>
      </w:pPr>
    </w:p>
    <w:p w14:paraId="2823EB68" w14:textId="77777777" w:rsidR="00975A17" w:rsidRPr="00850465" w:rsidRDefault="00975A17" w:rsidP="00166427">
      <w:pPr>
        <w:pStyle w:val="Akapitzlist"/>
        <w:numPr>
          <w:ilvl w:val="0"/>
          <w:numId w:val="31"/>
        </w:numPr>
        <w:ind w:left="567"/>
        <w:jc w:val="both"/>
        <w:rPr>
          <w:b/>
          <w:bCs/>
        </w:rPr>
      </w:pPr>
      <w:bookmarkStart w:id="95" w:name="_Toc67292094"/>
      <w:bookmarkStart w:id="96" w:name="_Hlk67824211"/>
      <w:r w:rsidRPr="00850465">
        <w:rPr>
          <w:b/>
          <w:bCs/>
        </w:rPr>
        <w:t>Wizja lokalna</w:t>
      </w:r>
      <w:bookmarkStart w:id="97" w:name="_Hlk67824164"/>
      <w:bookmarkEnd w:id="95"/>
      <w:r w:rsidRPr="00850465">
        <w:rPr>
          <w:b/>
          <w:bCs/>
        </w:rPr>
        <w:t>:</w:t>
      </w:r>
    </w:p>
    <w:p w14:paraId="03234A31" w14:textId="77777777" w:rsidR="00585A9A" w:rsidRPr="00850465" w:rsidRDefault="00975A17" w:rsidP="00585A9A">
      <w:pPr>
        <w:ind w:left="567"/>
        <w:jc w:val="both"/>
        <w:rPr>
          <w:b/>
          <w:bCs/>
          <w:sz w:val="24"/>
          <w:szCs w:val="24"/>
        </w:rPr>
      </w:pPr>
      <w:r w:rsidRPr="00850465">
        <w:rPr>
          <w:sz w:val="24"/>
          <w:szCs w:val="24"/>
        </w:rPr>
        <w:t>Zamawiający umożliwi przed złożeniem oferty upoważnionym przedstawicielom Wykonawcy przeprowadzenie wizji lokalnej obiektów i miejsc objętych przedmiotem zamówienia. Przedmiotowa wizja może odbyć się na pisemny wniosek Wykonawcy. Termin i czas jej dokonania należy uzgodnić i potwierdzić z:</w:t>
      </w:r>
    </w:p>
    <w:p w14:paraId="023D3A15" w14:textId="3DA060F2" w:rsidR="00585A9A" w:rsidRPr="00850465" w:rsidRDefault="00975A17" w:rsidP="00585A9A">
      <w:pPr>
        <w:ind w:left="567"/>
        <w:jc w:val="both"/>
        <w:rPr>
          <w:sz w:val="24"/>
          <w:szCs w:val="24"/>
        </w:rPr>
      </w:pPr>
      <w:r w:rsidRPr="00850465">
        <w:rPr>
          <w:sz w:val="24"/>
          <w:szCs w:val="24"/>
        </w:rPr>
        <w:t>–</w:t>
      </w:r>
      <w:r w:rsidR="00634B36" w:rsidRPr="00850465">
        <w:rPr>
          <w:sz w:val="24"/>
          <w:szCs w:val="24"/>
        </w:rPr>
        <w:t xml:space="preserve"> Arkadiusz Pytel</w:t>
      </w:r>
      <w:r w:rsidR="00585A9A" w:rsidRPr="00850465">
        <w:rPr>
          <w:sz w:val="24"/>
          <w:szCs w:val="24"/>
        </w:rPr>
        <w:t xml:space="preserve">, tel. </w:t>
      </w:r>
      <w:r w:rsidR="00634B36" w:rsidRPr="00850465">
        <w:rPr>
          <w:sz w:val="24"/>
          <w:szCs w:val="24"/>
        </w:rPr>
        <w:t>608 611 615</w:t>
      </w:r>
      <w:r w:rsidR="00585A9A" w:rsidRPr="00850465">
        <w:rPr>
          <w:sz w:val="24"/>
          <w:szCs w:val="24"/>
        </w:rPr>
        <w:t>, e-mail:</w:t>
      </w:r>
      <w:r w:rsidR="00634B36" w:rsidRPr="00850465">
        <w:rPr>
          <w:sz w:val="24"/>
          <w:szCs w:val="24"/>
        </w:rPr>
        <w:t xml:space="preserve"> </w:t>
      </w:r>
      <w:hyperlink r:id="rId15" w:history="1">
        <w:r w:rsidR="00634B36" w:rsidRPr="00850465">
          <w:rPr>
            <w:rStyle w:val="Hipercze"/>
            <w:sz w:val="24"/>
            <w:szCs w:val="24"/>
          </w:rPr>
          <w:t>arkadiusz.pytel@pgg.pl</w:t>
        </w:r>
      </w:hyperlink>
      <w:r w:rsidR="00634B36" w:rsidRPr="00850465">
        <w:rPr>
          <w:sz w:val="24"/>
          <w:szCs w:val="24"/>
        </w:rPr>
        <w:t xml:space="preserve"> </w:t>
      </w:r>
    </w:p>
    <w:p w14:paraId="24EE06F7" w14:textId="77777777" w:rsidR="00491D10" w:rsidRPr="00850465" w:rsidRDefault="00491D10" w:rsidP="00521A87">
      <w:pPr>
        <w:pStyle w:val="Tekstpodstawowy"/>
        <w:spacing w:after="0"/>
        <w:ind w:left="567"/>
        <w:jc w:val="both"/>
        <w:rPr>
          <w:sz w:val="24"/>
          <w:szCs w:val="24"/>
        </w:rPr>
      </w:pPr>
    </w:p>
    <w:p w14:paraId="34D0C241" w14:textId="008C36C2" w:rsidR="0064086E" w:rsidRPr="00850465" w:rsidRDefault="0064086E" w:rsidP="00521A87">
      <w:pPr>
        <w:pStyle w:val="Tekstpodstawowy"/>
        <w:spacing w:after="0"/>
        <w:ind w:left="567"/>
        <w:jc w:val="both"/>
        <w:rPr>
          <w:i/>
          <w:iCs/>
          <w:color w:val="EE0000"/>
          <w:sz w:val="24"/>
          <w:szCs w:val="24"/>
        </w:rPr>
      </w:pPr>
      <w:r w:rsidRPr="00850465">
        <w:rPr>
          <w:sz w:val="24"/>
          <w:szCs w:val="24"/>
        </w:rPr>
        <w:t xml:space="preserve">Warunkiem udziału w wizji lokalnej jest złożenie, przed jej rozpoczęciem, zobowiązania do zachowania w poufności informacji uzyskanych podczas wizji lokalnej. </w:t>
      </w:r>
    </w:p>
    <w:p w14:paraId="4A22FCEE" w14:textId="77777777" w:rsidR="00956D3B" w:rsidRPr="00850465" w:rsidRDefault="00956D3B" w:rsidP="00521A87">
      <w:pPr>
        <w:pStyle w:val="Tekstpodstawowy"/>
        <w:spacing w:after="0"/>
        <w:ind w:left="567"/>
        <w:jc w:val="both"/>
        <w:rPr>
          <w:i/>
          <w:color w:val="FF0000"/>
          <w:sz w:val="24"/>
          <w:szCs w:val="24"/>
        </w:rPr>
      </w:pPr>
    </w:p>
    <w:p w14:paraId="1907D1C1" w14:textId="77777777" w:rsidR="00956D3B" w:rsidRPr="00850465" w:rsidRDefault="00956D3B" w:rsidP="00956D3B">
      <w:pPr>
        <w:pStyle w:val="Akapitzlist"/>
        <w:ind w:left="567"/>
        <w:jc w:val="both"/>
      </w:pPr>
      <w:r w:rsidRPr="00850465">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CAECD54" w14:textId="5C06A277" w:rsidR="00956D3B" w:rsidRPr="00850465" w:rsidRDefault="00956D3B" w:rsidP="00956D3B">
      <w:pPr>
        <w:pStyle w:val="Tekstpodstawowy"/>
        <w:spacing w:after="0"/>
        <w:ind w:left="567"/>
        <w:jc w:val="both"/>
        <w:rPr>
          <w:sz w:val="24"/>
          <w:szCs w:val="24"/>
        </w:rPr>
      </w:pPr>
      <w:r w:rsidRPr="00850465">
        <w:rPr>
          <w:sz w:val="24"/>
          <w:szCs w:val="24"/>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BF8A179" w14:textId="77777777" w:rsidR="00634B36" w:rsidRPr="00850465" w:rsidRDefault="00634B36" w:rsidP="00956D3B">
      <w:pPr>
        <w:pStyle w:val="Tekstpodstawowy"/>
        <w:spacing w:after="0"/>
        <w:ind w:left="567"/>
        <w:jc w:val="both"/>
        <w:rPr>
          <w:i/>
          <w:color w:val="FF0000"/>
          <w:sz w:val="24"/>
          <w:szCs w:val="24"/>
        </w:rPr>
      </w:pPr>
    </w:p>
    <w:bookmarkEnd w:id="96"/>
    <w:p w14:paraId="09127F3A" w14:textId="77777777" w:rsidR="00BA53E7" w:rsidRPr="00850465" w:rsidRDefault="00975A17" w:rsidP="00BA53E7">
      <w:pPr>
        <w:pStyle w:val="Akapitzlist"/>
        <w:numPr>
          <w:ilvl w:val="0"/>
          <w:numId w:val="31"/>
        </w:numPr>
        <w:ind w:left="567"/>
        <w:jc w:val="both"/>
        <w:rPr>
          <w:b/>
          <w:bCs/>
        </w:rPr>
      </w:pPr>
      <w:r w:rsidRPr="00850465">
        <w:rPr>
          <w:b/>
          <w:bCs/>
        </w:rPr>
        <w:t>Opis przedmiotu zamówienia:</w:t>
      </w:r>
    </w:p>
    <w:p w14:paraId="7D26FD9F" w14:textId="0933C63A" w:rsidR="00BA53E7" w:rsidRPr="00850465" w:rsidRDefault="00BA53E7" w:rsidP="006152FE">
      <w:pPr>
        <w:pStyle w:val="Akapitzlist"/>
        <w:numPr>
          <w:ilvl w:val="0"/>
          <w:numId w:val="114"/>
        </w:numPr>
        <w:ind w:left="851" w:hanging="284"/>
        <w:jc w:val="both"/>
        <w:rPr>
          <w:b/>
          <w:bCs/>
        </w:rPr>
      </w:pPr>
      <w:r w:rsidRPr="00850465">
        <w:rPr>
          <w:rFonts w:eastAsia="Calibri"/>
          <w:bCs/>
        </w:rPr>
        <w:t xml:space="preserve">Przedmiotem zamówienia jest wykonanie rozbiórki chłodni kominowej zlokalizowanej </w:t>
      </w:r>
      <w:r w:rsidRPr="00850465">
        <w:rPr>
          <w:bCs/>
        </w:rPr>
        <w:t>przy ulicy Jastrzębskiej w Rybniku na działce nr 124/1. Zakres prac nie obejmuje rozbiórki misy chłodni. Na potrzeby zadania został sporządzony projekt rozbiórki chłodni.</w:t>
      </w:r>
    </w:p>
    <w:p w14:paraId="5BDCC49B" w14:textId="77777777" w:rsidR="00BA53E7" w:rsidRPr="00850465" w:rsidRDefault="00BA53E7" w:rsidP="006152FE">
      <w:pPr>
        <w:pStyle w:val="Akapitzlist"/>
        <w:numPr>
          <w:ilvl w:val="0"/>
          <w:numId w:val="114"/>
        </w:numPr>
        <w:ind w:left="851" w:hanging="284"/>
        <w:jc w:val="both"/>
        <w:rPr>
          <w:rFonts w:eastAsia="Calibri"/>
          <w:bCs/>
        </w:rPr>
      </w:pPr>
      <w:r w:rsidRPr="00850465">
        <w:rPr>
          <w:rFonts w:eastAsia="Calibri"/>
          <w:bCs/>
        </w:rPr>
        <w:t>Kolejność prac rozbiórkowych:</w:t>
      </w:r>
    </w:p>
    <w:p w14:paraId="3F6F5449" w14:textId="77777777" w:rsidR="00BA53E7" w:rsidRPr="00850465" w:rsidRDefault="00BA53E7" w:rsidP="006152FE">
      <w:pPr>
        <w:pStyle w:val="Akapitzlist"/>
        <w:widowControl w:val="0"/>
        <w:tabs>
          <w:tab w:val="left" w:pos="851"/>
        </w:tabs>
        <w:adjustRightInd w:val="0"/>
        <w:ind w:left="851"/>
        <w:jc w:val="both"/>
        <w:textAlignment w:val="baseline"/>
        <w:rPr>
          <w:rFonts w:eastAsia="Calibri"/>
          <w:bCs/>
        </w:rPr>
      </w:pPr>
      <w:r w:rsidRPr="00850465">
        <w:rPr>
          <w:rFonts w:eastAsia="Calibri"/>
          <w:bCs/>
        </w:rPr>
        <w:t>Zabezpieczenie terenu oraz obszaru w obrębie bezpiecznym przy wykonywaniu prac rozbiórkowych, określonym przez kierownika budowy na etapie realizacji planu BIOZ i Projektu Organizacji Robót,</w:t>
      </w:r>
    </w:p>
    <w:p w14:paraId="2D015687" w14:textId="77777777" w:rsidR="00BA53E7" w:rsidRPr="00850465" w:rsidRDefault="00BA53E7" w:rsidP="00E32DB6">
      <w:pPr>
        <w:pStyle w:val="Akapitzlist"/>
        <w:widowControl w:val="0"/>
        <w:numPr>
          <w:ilvl w:val="0"/>
          <w:numId w:val="113"/>
        </w:numPr>
        <w:tabs>
          <w:tab w:val="left" w:pos="851"/>
        </w:tabs>
        <w:adjustRightInd w:val="0"/>
        <w:ind w:left="1134" w:hanging="283"/>
        <w:jc w:val="both"/>
        <w:textAlignment w:val="baseline"/>
        <w:rPr>
          <w:rFonts w:eastAsia="Calibri"/>
          <w:bCs/>
        </w:rPr>
      </w:pPr>
      <w:r w:rsidRPr="00850465">
        <w:rPr>
          <w:rFonts w:eastAsia="Calibri"/>
          <w:bCs/>
        </w:rPr>
        <w:t>Usunięcie luźnych i odspojonych elementów obiektu. Ustawienie tymczasowego ogrodzenia wokół rozbieranych obiektów,</w:t>
      </w:r>
    </w:p>
    <w:p w14:paraId="27614300"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Odprowadzenie wody zastojowej z misy chłodni,</w:t>
      </w:r>
    </w:p>
    <w:p w14:paraId="59541530"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Usunięcie osłony z płyt poliestrowych,</w:t>
      </w:r>
    </w:p>
    <w:p w14:paraId="09BDC981"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Usunięcie deskowania komina,</w:t>
      </w:r>
    </w:p>
    <w:p w14:paraId="50E7FF07"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Demontaż drzwi wejściowych,</w:t>
      </w:r>
    </w:p>
    <w:p w14:paraId="6F2F8CFA"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Demontaż schodów wyłazowych,</w:t>
      </w:r>
    </w:p>
    <w:p w14:paraId="0E404012"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Demontaż kolejnych części chłodni kominowej,</w:t>
      </w:r>
    </w:p>
    <w:p w14:paraId="4816F934" w14:textId="77777777" w:rsidR="00045296" w:rsidRPr="00850465" w:rsidRDefault="00BA53E7" w:rsidP="00E32DB6">
      <w:pPr>
        <w:pStyle w:val="Akapitzlist"/>
        <w:widowControl w:val="0"/>
        <w:numPr>
          <w:ilvl w:val="0"/>
          <w:numId w:val="113"/>
        </w:numPr>
        <w:tabs>
          <w:tab w:val="left" w:pos="1134"/>
        </w:tabs>
        <w:adjustRightInd w:val="0"/>
        <w:ind w:left="1134" w:hanging="283"/>
        <w:jc w:val="both"/>
        <w:textAlignment w:val="baseline"/>
        <w:rPr>
          <w:rFonts w:eastAsia="Calibri"/>
          <w:bCs/>
        </w:rPr>
      </w:pPr>
      <w:r w:rsidRPr="00850465">
        <w:rPr>
          <w:rFonts w:eastAsia="Calibri"/>
          <w:bCs/>
        </w:rPr>
        <w:t xml:space="preserve">Utylizacja elementów rozbiórki (gruz, drewno, tworzywa sztuczne). </w:t>
      </w:r>
    </w:p>
    <w:p w14:paraId="51E69FB8" w14:textId="69116E14" w:rsidR="00BA53E7" w:rsidRPr="00850465" w:rsidRDefault="00045296" w:rsidP="00045296">
      <w:pPr>
        <w:pStyle w:val="Akapitzlist"/>
        <w:widowControl w:val="0"/>
        <w:tabs>
          <w:tab w:val="left" w:pos="1134"/>
        </w:tabs>
        <w:adjustRightInd w:val="0"/>
        <w:ind w:left="1134"/>
        <w:jc w:val="both"/>
        <w:textAlignment w:val="baseline"/>
        <w:rPr>
          <w:rFonts w:eastAsia="Calibri"/>
          <w:bCs/>
        </w:rPr>
      </w:pPr>
      <w:r w:rsidRPr="00850465">
        <w:rPr>
          <w:rFonts w:eastAsia="Calibri"/>
          <w:bCs/>
        </w:rPr>
        <w:t xml:space="preserve">Uwaga: </w:t>
      </w:r>
      <w:r w:rsidR="00BA53E7" w:rsidRPr="00850465">
        <w:rPr>
          <w:rFonts w:eastAsia="Calibri"/>
          <w:bCs/>
        </w:rPr>
        <w:t>Złom stalowy, urządzenia, pozostaj</w:t>
      </w:r>
      <w:r w:rsidRPr="00850465">
        <w:rPr>
          <w:rFonts w:eastAsia="Calibri"/>
          <w:bCs/>
        </w:rPr>
        <w:t>ą</w:t>
      </w:r>
      <w:r w:rsidR="00BA53E7" w:rsidRPr="00850465">
        <w:rPr>
          <w:rFonts w:eastAsia="Calibri"/>
          <w:bCs/>
        </w:rPr>
        <w:t xml:space="preserve"> własnością z</w:t>
      </w:r>
      <w:r w:rsidR="00EF32FF" w:rsidRPr="00850465">
        <w:rPr>
          <w:rFonts w:eastAsia="Calibri"/>
          <w:bCs/>
        </w:rPr>
        <w:t>a</w:t>
      </w:r>
      <w:r w:rsidR="00BA53E7" w:rsidRPr="00850465">
        <w:rPr>
          <w:rFonts w:eastAsia="Calibri"/>
          <w:bCs/>
        </w:rPr>
        <w:t>mawiającego.</w:t>
      </w:r>
    </w:p>
    <w:p w14:paraId="178A43FE" w14:textId="77777777" w:rsidR="00BA53E7" w:rsidRPr="00850465" w:rsidRDefault="00BA53E7" w:rsidP="00E32DB6">
      <w:pPr>
        <w:pStyle w:val="Akapitzlist"/>
        <w:widowControl w:val="0"/>
        <w:numPr>
          <w:ilvl w:val="0"/>
          <w:numId w:val="113"/>
        </w:numPr>
        <w:tabs>
          <w:tab w:val="left" w:pos="1134"/>
        </w:tabs>
        <w:adjustRightInd w:val="0"/>
        <w:ind w:left="851" w:firstLine="0"/>
        <w:jc w:val="both"/>
        <w:textAlignment w:val="baseline"/>
        <w:rPr>
          <w:rFonts w:eastAsia="Calibri"/>
          <w:bCs/>
        </w:rPr>
      </w:pPr>
      <w:r w:rsidRPr="00850465">
        <w:rPr>
          <w:rFonts w:eastAsia="Calibri"/>
          <w:bCs/>
        </w:rPr>
        <w:t>Misę chłodni pozostawić odkrytą, uprzątniętą z wszystkich luźnych elementów.</w:t>
      </w:r>
    </w:p>
    <w:p w14:paraId="4AF4BE0B" w14:textId="43F38481" w:rsidR="00EF32FF" w:rsidRPr="00850465" w:rsidRDefault="00BA53E7" w:rsidP="00EF32FF">
      <w:pPr>
        <w:pStyle w:val="Akapitzlist"/>
        <w:widowControl w:val="0"/>
        <w:numPr>
          <w:ilvl w:val="0"/>
          <w:numId w:val="113"/>
        </w:numPr>
        <w:tabs>
          <w:tab w:val="left" w:pos="993"/>
        </w:tabs>
        <w:adjustRightInd w:val="0"/>
        <w:ind w:left="1134" w:hanging="425"/>
        <w:jc w:val="both"/>
        <w:textAlignment w:val="baseline"/>
        <w:rPr>
          <w:rFonts w:eastAsia="Calibri"/>
          <w:bCs/>
        </w:rPr>
      </w:pPr>
      <w:r w:rsidRPr="00850465">
        <w:rPr>
          <w:rFonts w:eastAsia="Calibri"/>
          <w:bCs/>
        </w:rPr>
        <w:t>Wyrównanie terenu po rozbiórkach.</w:t>
      </w:r>
    </w:p>
    <w:p w14:paraId="03CA0A72" w14:textId="0C859150" w:rsidR="00975A17" w:rsidRPr="00F76518" w:rsidRDefault="00975A17" w:rsidP="00215096">
      <w:pPr>
        <w:pStyle w:val="Akapitzlist"/>
        <w:numPr>
          <w:ilvl w:val="0"/>
          <w:numId w:val="114"/>
        </w:numPr>
        <w:ind w:left="851" w:hanging="284"/>
        <w:jc w:val="both"/>
        <w:rPr>
          <w:rFonts w:eastAsiaTheme="minorHAnsi"/>
        </w:rPr>
      </w:pPr>
      <w:r w:rsidRPr="00850465">
        <w:t xml:space="preserve">Szczegółowy zakres rzeczowy zamówienia przedstawiono w </w:t>
      </w:r>
      <w:r w:rsidR="006152FE" w:rsidRPr="00850465">
        <w:t xml:space="preserve">przedmiarze </w:t>
      </w:r>
      <w:r w:rsidR="00A2159E" w:rsidRPr="00850465">
        <w:t>(</w:t>
      </w:r>
      <w:r w:rsidRPr="00850465">
        <w:t>Załącznik nr 1a do SWZ</w:t>
      </w:r>
      <w:r w:rsidR="00A2159E" w:rsidRPr="00850465">
        <w:t>) oraz w projekcie rozbiórki chłodni</w:t>
      </w:r>
      <w:r w:rsidRPr="00850465">
        <w:t xml:space="preserve"> </w:t>
      </w:r>
      <w:r w:rsidR="00A2159E" w:rsidRPr="00850465">
        <w:t xml:space="preserve">(Załącznik 1 c). </w:t>
      </w:r>
      <w:r w:rsidRPr="00850465">
        <w:t>Roboty nieujęte w</w:t>
      </w:r>
      <w:r w:rsidR="00730923" w:rsidRPr="00850465">
        <w:t> </w:t>
      </w:r>
      <w:r w:rsidRPr="00850465">
        <w:t>dokumentacji udostępnionej przez Zamawiającego, a wynikające z technologii robót budowlanych lub montażu urządzeń winny być uwzględnione w wycenie Wykonawcy.</w:t>
      </w:r>
      <w:r w:rsidRPr="00850465">
        <w:rPr>
          <w:b/>
          <w:bCs/>
        </w:rPr>
        <w:t xml:space="preserve"> </w:t>
      </w:r>
    </w:p>
    <w:p w14:paraId="0119C2FA" w14:textId="3D243807" w:rsidR="00F76518" w:rsidRPr="00F76518" w:rsidRDefault="00F76518" w:rsidP="00F76518">
      <w:pPr>
        <w:pStyle w:val="Akapitzlist"/>
        <w:numPr>
          <w:ilvl w:val="0"/>
          <w:numId w:val="114"/>
        </w:numPr>
        <w:ind w:left="851" w:hanging="284"/>
        <w:jc w:val="both"/>
        <w:rPr>
          <w:rFonts w:eastAsiaTheme="minorHAnsi"/>
        </w:rPr>
      </w:pPr>
      <w:r w:rsidRPr="00F76518">
        <w:lastRenderedPageBreak/>
        <w:t>Zamawiający posiada Decyzję Prezydenta Miasta Rybnika z dnia 05.05.2026r. oraz Postanowienie z dnia 18.05.2026r. prostujące omyłkowo wpisaną nazwę zamierzenia budowlanego widniejącą na projekcie rozbiórki</w:t>
      </w:r>
      <w:r>
        <w:t>.</w:t>
      </w:r>
      <w:r w:rsidRPr="00F76518">
        <w:t xml:space="preserve"> </w:t>
      </w:r>
    </w:p>
    <w:p w14:paraId="0A1DD460" w14:textId="77777777" w:rsidR="00F76518" w:rsidRPr="00F76518" w:rsidRDefault="00F76518" w:rsidP="00F76518">
      <w:pPr>
        <w:jc w:val="both"/>
        <w:rPr>
          <w:rFonts w:eastAsiaTheme="minorHAnsi"/>
        </w:rPr>
      </w:pPr>
    </w:p>
    <w:p w14:paraId="26A2F0DA" w14:textId="77777777" w:rsidR="00166427" w:rsidRPr="00E0212A" w:rsidRDefault="00975A17" w:rsidP="00E0212A">
      <w:pPr>
        <w:pStyle w:val="Akapitzlist"/>
        <w:numPr>
          <w:ilvl w:val="0"/>
          <w:numId w:val="31"/>
        </w:numPr>
        <w:spacing w:line="312" w:lineRule="auto"/>
        <w:ind w:left="567" w:hanging="141"/>
        <w:jc w:val="both"/>
        <w:rPr>
          <w:b/>
          <w:bCs/>
        </w:rPr>
      </w:pPr>
      <w:bookmarkStart w:id="98" w:name="_Toc67292101"/>
      <w:r w:rsidRPr="00E0212A">
        <w:rPr>
          <w:b/>
          <w:bCs/>
        </w:rPr>
        <w:t>Wymagane dokumenty:</w:t>
      </w:r>
    </w:p>
    <w:p w14:paraId="6B6E8338" w14:textId="77777777" w:rsidR="00975A17" w:rsidRPr="00E0212A" w:rsidRDefault="00975A17" w:rsidP="00E0212A">
      <w:pPr>
        <w:pStyle w:val="Akapitzlist"/>
        <w:numPr>
          <w:ilvl w:val="0"/>
          <w:numId w:val="75"/>
        </w:numPr>
        <w:suppressAutoHyphens/>
        <w:ind w:left="851" w:hanging="284"/>
        <w:jc w:val="both"/>
        <w:rPr>
          <w:b/>
          <w:bCs/>
        </w:rPr>
      </w:pPr>
      <w:r w:rsidRPr="00E0212A">
        <w:rPr>
          <w:b/>
          <w:bCs/>
        </w:rPr>
        <w:t>Dokumenty wymagane przed zawarciem umowy:</w:t>
      </w:r>
    </w:p>
    <w:p w14:paraId="190397EE" w14:textId="77777777" w:rsidR="00C82484" w:rsidRPr="00E0212A" w:rsidRDefault="00C82484" w:rsidP="00E0212A">
      <w:pPr>
        <w:pStyle w:val="Akapitzlist"/>
        <w:numPr>
          <w:ilvl w:val="2"/>
          <w:numId w:val="75"/>
        </w:numPr>
        <w:suppressAutoHyphens/>
        <w:ind w:left="1134" w:hanging="284"/>
        <w:jc w:val="both"/>
      </w:pPr>
      <w:r w:rsidRPr="00E0212A">
        <w:t xml:space="preserve">szczegółowa kalkulacja ceny umownej opracowana na podstawie przedmiaru stanowiącego </w:t>
      </w:r>
      <w:r w:rsidRPr="00E0212A">
        <w:rPr>
          <w:b/>
          <w:bCs/>
        </w:rPr>
        <w:t>Załącznik nr 1a do SWZ</w:t>
      </w:r>
      <w:r w:rsidRPr="00E0212A">
        <w:t xml:space="preserve"> (będzie stanowić załącznik do umowy);</w:t>
      </w:r>
    </w:p>
    <w:p w14:paraId="39E84DEB" w14:textId="77777777" w:rsidR="00C82484" w:rsidRPr="00E0212A" w:rsidRDefault="00C82484" w:rsidP="00E0212A">
      <w:pPr>
        <w:pStyle w:val="Akapitzlist"/>
        <w:numPr>
          <w:ilvl w:val="2"/>
          <w:numId w:val="75"/>
        </w:numPr>
        <w:suppressAutoHyphens/>
        <w:ind w:left="1134" w:hanging="284"/>
        <w:jc w:val="both"/>
      </w:pPr>
      <w:r w:rsidRPr="00E0212A">
        <w:t>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 (będzie stanowić załącznik do umowy) - harmonogram akceptują Pełnomocnicy w Oddziale;</w:t>
      </w:r>
    </w:p>
    <w:p w14:paraId="02A82B80" w14:textId="5ABF6BD6" w:rsidR="00975A17" w:rsidRPr="00E0212A" w:rsidRDefault="00C82484" w:rsidP="00E0212A">
      <w:pPr>
        <w:pStyle w:val="Akapitzlist"/>
        <w:numPr>
          <w:ilvl w:val="2"/>
          <w:numId w:val="75"/>
        </w:numPr>
        <w:suppressAutoHyphens/>
        <w:ind w:left="1134" w:hanging="284"/>
        <w:jc w:val="both"/>
        <w:rPr>
          <w:i/>
          <w:iCs/>
        </w:rPr>
      </w:pPr>
      <w:r w:rsidRPr="00E0212A">
        <w:t>potwierdzona za zgodność z oryginałem kopia polisy ubezpieczenia wraz z</w:t>
      </w:r>
      <w:r w:rsidR="00B662B5">
        <w:t> </w:t>
      </w:r>
      <w:r w:rsidRPr="00E0212A">
        <w:t xml:space="preserve">dowodem opłacenia składki ubezpieczeniowej; </w:t>
      </w:r>
      <w:r w:rsidR="00975A17" w:rsidRPr="00E0212A">
        <w:t>potwierdzona za zgodność z</w:t>
      </w:r>
      <w:r w:rsidR="00B662B5">
        <w:t> </w:t>
      </w:r>
      <w:r w:rsidR="00975A17" w:rsidRPr="00E0212A">
        <w:t>oryginałem kopia polisy ubezpieczenia wraz z dowodem opłacenia składki ubezpieczeniowej</w:t>
      </w:r>
      <w:r w:rsidR="00166427" w:rsidRPr="00E0212A">
        <w:t>;</w:t>
      </w:r>
    </w:p>
    <w:p w14:paraId="5BA202B2" w14:textId="77777777" w:rsidR="00975A17" w:rsidRPr="00E0212A" w:rsidRDefault="00975A17" w:rsidP="00E0212A">
      <w:pPr>
        <w:pStyle w:val="Akapitzlist"/>
        <w:keepNext/>
        <w:keepLines/>
        <w:numPr>
          <w:ilvl w:val="0"/>
          <w:numId w:val="75"/>
        </w:numPr>
        <w:suppressAutoHyphens/>
        <w:ind w:left="851" w:hanging="284"/>
        <w:jc w:val="both"/>
        <w:rPr>
          <w:b/>
          <w:bCs/>
        </w:rPr>
      </w:pPr>
      <w:r w:rsidRPr="00E0212A">
        <w:rPr>
          <w:b/>
          <w:bCs/>
        </w:rPr>
        <w:t>Dokumenty wymagane przed przystąpieniem do realizacji umowy:</w:t>
      </w:r>
    </w:p>
    <w:p w14:paraId="615AD28A" w14:textId="0FA5C504" w:rsidR="00975A17" w:rsidRPr="00E0212A" w:rsidRDefault="00975A17" w:rsidP="00E0212A">
      <w:pPr>
        <w:keepNext/>
        <w:keepLines/>
        <w:widowControl w:val="0"/>
        <w:numPr>
          <w:ilvl w:val="0"/>
          <w:numId w:val="74"/>
        </w:numPr>
        <w:tabs>
          <w:tab w:val="left" w:pos="284"/>
        </w:tabs>
        <w:adjustRightInd w:val="0"/>
        <w:ind w:left="1134" w:hanging="284"/>
        <w:jc w:val="both"/>
        <w:textAlignment w:val="baseline"/>
        <w:rPr>
          <w:sz w:val="24"/>
          <w:szCs w:val="24"/>
        </w:rPr>
      </w:pPr>
      <w:r w:rsidRPr="00E0212A">
        <w:rPr>
          <w:sz w:val="24"/>
          <w:szCs w:val="24"/>
        </w:rPr>
        <w:t>kopie potwierdzonych za zgodność z oryginałem dokumentów potwierdzających posiadanie przez osoby realizujące zamówienie odpowiednich kwalifikacji i</w:t>
      </w:r>
      <w:r w:rsidR="00B662B5">
        <w:rPr>
          <w:sz w:val="24"/>
          <w:szCs w:val="24"/>
        </w:rPr>
        <w:t> </w:t>
      </w:r>
      <w:r w:rsidRPr="00E0212A">
        <w:rPr>
          <w:sz w:val="24"/>
          <w:szCs w:val="24"/>
        </w:rPr>
        <w:t>uprawnień niezbędnych do wykonania przedmiotu zamówienia</w:t>
      </w:r>
      <w:r w:rsidR="00166427" w:rsidRPr="00E0212A">
        <w:rPr>
          <w:sz w:val="24"/>
          <w:szCs w:val="24"/>
        </w:rPr>
        <w:t>;</w:t>
      </w:r>
      <w:r w:rsidRPr="00E0212A">
        <w:rPr>
          <w:sz w:val="24"/>
          <w:szCs w:val="24"/>
        </w:rPr>
        <w:t xml:space="preserve"> </w:t>
      </w:r>
    </w:p>
    <w:p w14:paraId="744BE8BF" w14:textId="3CF8BDB3" w:rsidR="00975A17" w:rsidRPr="00E0212A" w:rsidRDefault="00975A17" w:rsidP="00E0212A">
      <w:pPr>
        <w:keepNext/>
        <w:keepLines/>
        <w:widowControl w:val="0"/>
        <w:numPr>
          <w:ilvl w:val="0"/>
          <w:numId w:val="74"/>
        </w:numPr>
        <w:tabs>
          <w:tab w:val="left" w:pos="284"/>
        </w:tabs>
        <w:adjustRightInd w:val="0"/>
        <w:ind w:left="1134" w:hanging="284"/>
        <w:jc w:val="both"/>
        <w:textAlignment w:val="baseline"/>
        <w:rPr>
          <w:sz w:val="24"/>
          <w:szCs w:val="24"/>
        </w:rPr>
      </w:pPr>
      <w:r w:rsidRPr="00E0212A">
        <w:rPr>
          <w:sz w:val="24"/>
          <w:szCs w:val="24"/>
        </w:rPr>
        <w:t xml:space="preserve">kopie potwierdzonych za zgodność z oryginałem dokumentów potwierdzających posiadane kwalifikacje zawodowe/uprawnienia osób zdolnych do wykonania zamówienia wraz </w:t>
      </w:r>
      <w:r w:rsidR="00F73F29" w:rsidRPr="00E0212A">
        <w:rPr>
          <w:sz w:val="24"/>
          <w:szCs w:val="24"/>
        </w:rPr>
        <w:t>z aktualnymi</w:t>
      </w:r>
      <w:r w:rsidRPr="00E0212A">
        <w:rPr>
          <w:sz w:val="24"/>
          <w:szCs w:val="24"/>
        </w:rPr>
        <w:t xml:space="preserve"> zaświadczeniami o przynależności do właściwej Okręgowej Izby Inżynierów Budownictwa</w:t>
      </w:r>
      <w:r w:rsidR="00166427" w:rsidRPr="00E0212A">
        <w:rPr>
          <w:sz w:val="24"/>
          <w:szCs w:val="24"/>
        </w:rPr>
        <w:t>;</w:t>
      </w:r>
      <w:r w:rsidRPr="00E0212A">
        <w:rPr>
          <w:sz w:val="24"/>
          <w:szCs w:val="24"/>
        </w:rPr>
        <w:t xml:space="preserve"> </w:t>
      </w:r>
    </w:p>
    <w:p w14:paraId="1F2CE7D1" w14:textId="02D8B384" w:rsidR="00975A17" w:rsidRPr="00E0212A" w:rsidRDefault="00975A17" w:rsidP="00E0212A">
      <w:pPr>
        <w:keepNext/>
        <w:keepLines/>
        <w:numPr>
          <w:ilvl w:val="0"/>
          <w:numId w:val="74"/>
        </w:numPr>
        <w:ind w:left="1134" w:hanging="284"/>
        <w:jc w:val="both"/>
        <w:rPr>
          <w:sz w:val="24"/>
          <w:szCs w:val="24"/>
        </w:rPr>
      </w:pPr>
      <w:r w:rsidRPr="00E0212A">
        <w:rPr>
          <w:sz w:val="24"/>
          <w:szCs w:val="24"/>
        </w:rPr>
        <w:t>opracowana Technologia wykonania robót</w:t>
      </w:r>
      <w:r w:rsidR="00C82484" w:rsidRPr="00E0212A">
        <w:rPr>
          <w:sz w:val="24"/>
          <w:szCs w:val="24"/>
        </w:rPr>
        <w:t>.</w:t>
      </w:r>
    </w:p>
    <w:p w14:paraId="62E27DF0" w14:textId="77777777" w:rsidR="00975A17" w:rsidRPr="00E0212A" w:rsidRDefault="00975A17" w:rsidP="00E0212A">
      <w:pPr>
        <w:pStyle w:val="Akapitzlist"/>
        <w:keepNext/>
        <w:keepLines/>
        <w:numPr>
          <w:ilvl w:val="0"/>
          <w:numId w:val="75"/>
        </w:numPr>
        <w:suppressAutoHyphens/>
        <w:ind w:left="851" w:hanging="284"/>
        <w:jc w:val="both"/>
        <w:rPr>
          <w:b/>
        </w:rPr>
      </w:pPr>
      <w:r w:rsidRPr="00E0212A">
        <w:rPr>
          <w:b/>
        </w:rPr>
        <w:t>Dokumenty wymagane po wykonaniu robót:</w:t>
      </w:r>
    </w:p>
    <w:p w14:paraId="49248629" w14:textId="57F77DC1" w:rsidR="00975A17" w:rsidRPr="00E0212A" w:rsidRDefault="000B6B6A" w:rsidP="00E0212A">
      <w:pPr>
        <w:numPr>
          <w:ilvl w:val="0"/>
          <w:numId w:val="73"/>
        </w:numPr>
        <w:suppressAutoHyphens/>
        <w:ind w:left="1134" w:hanging="284"/>
        <w:jc w:val="both"/>
        <w:rPr>
          <w:rFonts w:eastAsia="Tahoma"/>
          <w:sz w:val="24"/>
          <w:szCs w:val="24"/>
        </w:rPr>
      </w:pPr>
      <w:r w:rsidRPr="00E0212A">
        <w:rPr>
          <w:rFonts w:eastAsia="Tahoma"/>
          <w:sz w:val="24"/>
          <w:szCs w:val="24"/>
        </w:rPr>
        <w:t>d</w:t>
      </w:r>
      <w:r w:rsidR="00975A17" w:rsidRPr="00E0212A">
        <w:rPr>
          <w:rFonts w:eastAsia="Tahoma"/>
          <w:sz w:val="24"/>
          <w:szCs w:val="24"/>
        </w:rPr>
        <w:t xml:space="preserve">ziennik </w:t>
      </w:r>
      <w:r w:rsidR="00C82484" w:rsidRPr="00E0212A">
        <w:rPr>
          <w:rFonts w:eastAsia="Tahoma"/>
          <w:sz w:val="24"/>
          <w:szCs w:val="24"/>
        </w:rPr>
        <w:t>rozbiórki</w:t>
      </w:r>
      <w:r w:rsidR="00B00ED7" w:rsidRPr="00E0212A">
        <w:rPr>
          <w:rFonts w:eastAsia="Tahoma"/>
          <w:sz w:val="24"/>
          <w:szCs w:val="24"/>
        </w:rPr>
        <w:t>;</w:t>
      </w:r>
      <w:r w:rsidR="00975A17" w:rsidRPr="00E0212A">
        <w:rPr>
          <w:rFonts w:eastAsia="Tahoma"/>
          <w:sz w:val="24"/>
          <w:szCs w:val="24"/>
        </w:rPr>
        <w:t xml:space="preserve"> </w:t>
      </w:r>
    </w:p>
    <w:p w14:paraId="1F05B500" w14:textId="23F2570C" w:rsidR="00975A17" w:rsidRPr="00E0212A" w:rsidRDefault="000B6B6A" w:rsidP="00E0212A">
      <w:pPr>
        <w:numPr>
          <w:ilvl w:val="0"/>
          <w:numId w:val="73"/>
        </w:numPr>
        <w:suppressAutoHyphens/>
        <w:ind w:left="1134" w:hanging="284"/>
        <w:jc w:val="both"/>
        <w:rPr>
          <w:rFonts w:eastAsia="Tahoma"/>
          <w:sz w:val="24"/>
          <w:szCs w:val="24"/>
        </w:rPr>
      </w:pPr>
      <w:r w:rsidRPr="00E0212A">
        <w:rPr>
          <w:rFonts w:eastAsia="Tahoma"/>
          <w:sz w:val="24"/>
          <w:szCs w:val="24"/>
        </w:rPr>
        <w:t>w</w:t>
      </w:r>
      <w:r w:rsidR="00975A17" w:rsidRPr="00E0212A">
        <w:rPr>
          <w:rFonts w:eastAsia="Tahoma"/>
          <w:sz w:val="24"/>
          <w:szCs w:val="24"/>
        </w:rPr>
        <w:t>ykaz materiałów będących przedmiotem zwrotu do Zamawiającego</w:t>
      </w:r>
      <w:r w:rsidRPr="00E0212A">
        <w:rPr>
          <w:rFonts w:eastAsia="Tahoma"/>
          <w:sz w:val="24"/>
          <w:szCs w:val="24"/>
        </w:rPr>
        <w:t>;</w:t>
      </w:r>
      <w:r w:rsidR="00975A17" w:rsidRPr="00E0212A">
        <w:rPr>
          <w:rFonts w:eastAsia="Tahoma"/>
          <w:sz w:val="24"/>
          <w:szCs w:val="24"/>
        </w:rPr>
        <w:t xml:space="preserve"> </w:t>
      </w:r>
    </w:p>
    <w:p w14:paraId="70F100E4" w14:textId="77777777" w:rsidR="00975A17" w:rsidRPr="00E0212A" w:rsidRDefault="000B6B6A" w:rsidP="00E0212A">
      <w:pPr>
        <w:numPr>
          <w:ilvl w:val="0"/>
          <w:numId w:val="73"/>
        </w:numPr>
        <w:suppressAutoHyphens/>
        <w:ind w:left="1134" w:hanging="284"/>
        <w:jc w:val="both"/>
        <w:rPr>
          <w:sz w:val="24"/>
          <w:szCs w:val="24"/>
        </w:rPr>
      </w:pPr>
      <w:r w:rsidRPr="00E0212A">
        <w:rPr>
          <w:sz w:val="24"/>
          <w:szCs w:val="24"/>
        </w:rPr>
        <w:t>p</w:t>
      </w:r>
      <w:r w:rsidR="00975A17" w:rsidRPr="00E0212A">
        <w:rPr>
          <w:sz w:val="24"/>
          <w:szCs w:val="24"/>
        </w:rPr>
        <w:t>rotokół odbioru końcowego</w:t>
      </w:r>
      <w:r w:rsidR="00B00ED7" w:rsidRPr="00E0212A">
        <w:rPr>
          <w:sz w:val="24"/>
          <w:szCs w:val="24"/>
        </w:rPr>
        <w:t>;</w:t>
      </w:r>
    </w:p>
    <w:p w14:paraId="396E7C04" w14:textId="6118C1A4" w:rsidR="00C82484" w:rsidRPr="00E0212A" w:rsidRDefault="00C82484" w:rsidP="00E0212A">
      <w:pPr>
        <w:numPr>
          <w:ilvl w:val="0"/>
          <w:numId w:val="73"/>
        </w:numPr>
        <w:suppressAutoHyphens/>
        <w:ind w:left="1134" w:hanging="284"/>
        <w:jc w:val="both"/>
        <w:rPr>
          <w:sz w:val="24"/>
          <w:szCs w:val="24"/>
        </w:rPr>
      </w:pPr>
      <w:r w:rsidRPr="00E0212A">
        <w:rPr>
          <w:sz w:val="24"/>
          <w:szCs w:val="24"/>
        </w:rPr>
        <w:t>karta przekazania odpadów;</w:t>
      </w:r>
    </w:p>
    <w:p w14:paraId="1E786475" w14:textId="3C8544C2" w:rsidR="00C82484" w:rsidRPr="00E0212A" w:rsidRDefault="00C82484" w:rsidP="00E0212A">
      <w:pPr>
        <w:numPr>
          <w:ilvl w:val="0"/>
          <w:numId w:val="73"/>
        </w:numPr>
        <w:suppressAutoHyphens/>
        <w:ind w:left="1134" w:hanging="284"/>
        <w:jc w:val="both"/>
        <w:rPr>
          <w:sz w:val="24"/>
          <w:szCs w:val="24"/>
        </w:rPr>
      </w:pPr>
      <w:r w:rsidRPr="00E0212A">
        <w:rPr>
          <w:sz w:val="24"/>
          <w:szCs w:val="24"/>
        </w:rPr>
        <w:t>aktualizacja stanu geodezyjnego po rozbiórce.</w:t>
      </w:r>
    </w:p>
    <w:p w14:paraId="106EEF9B" w14:textId="77777777" w:rsidR="00C82484" w:rsidRPr="00E0212A" w:rsidRDefault="00C82484" w:rsidP="00E0212A">
      <w:pPr>
        <w:suppressAutoHyphens/>
        <w:ind w:left="1134"/>
        <w:jc w:val="both"/>
        <w:rPr>
          <w:sz w:val="24"/>
          <w:szCs w:val="24"/>
        </w:rPr>
      </w:pPr>
    </w:p>
    <w:p w14:paraId="60A217AA" w14:textId="53E7D890" w:rsidR="00C82484" w:rsidRPr="00E0212A" w:rsidRDefault="00C82484" w:rsidP="00E0212A">
      <w:pPr>
        <w:pStyle w:val="Akapitzlist"/>
        <w:keepNext/>
        <w:keepLines/>
        <w:numPr>
          <w:ilvl w:val="0"/>
          <w:numId w:val="75"/>
        </w:numPr>
        <w:suppressAutoHyphens/>
        <w:ind w:left="851" w:hanging="284"/>
        <w:jc w:val="both"/>
      </w:pPr>
      <w:bookmarkStart w:id="99" w:name="_Hlk107390530"/>
      <w:r w:rsidRPr="00E0212A">
        <w:t>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Wniosek o zmianę harmonogramu wraz z uzasadnieniem składa Zamawiający lub Wykonawca. Zmiana harmonogramu odbywa się za porozumieniem Stron i za zgodą Pełnomocników ustanowionych w Oddziałach PGG S.A.</w:t>
      </w:r>
    </w:p>
    <w:bookmarkEnd w:id="99"/>
    <w:p w14:paraId="1A6E0B52" w14:textId="77777777" w:rsidR="00975A17" w:rsidRPr="00E0212A" w:rsidRDefault="00975A17" w:rsidP="00E0212A">
      <w:pPr>
        <w:spacing w:line="312" w:lineRule="auto"/>
        <w:ind w:left="851" w:hanging="284"/>
        <w:jc w:val="both"/>
        <w:rPr>
          <w:b/>
          <w:bCs/>
          <w:sz w:val="24"/>
          <w:szCs w:val="24"/>
        </w:rPr>
      </w:pPr>
    </w:p>
    <w:p w14:paraId="0AB50BDA" w14:textId="77777777" w:rsidR="00975A17" w:rsidRPr="00E0212A" w:rsidRDefault="00975A17" w:rsidP="00E0212A">
      <w:pPr>
        <w:pStyle w:val="Akapitzlist"/>
        <w:numPr>
          <w:ilvl w:val="0"/>
          <w:numId w:val="31"/>
        </w:numPr>
        <w:spacing w:line="312" w:lineRule="auto"/>
        <w:ind w:left="567" w:hanging="141"/>
        <w:jc w:val="both"/>
        <w:rPr>
          <w:b/>
          <w:bCs/>
        </w:rPr>
      </w:pPr>
      <w:r w:rsidRPr="00E0212A">
        <w:rPr>
          <w:b/>
          <w:bCs/>
        </w:rPr>
        <w:t xml:space="preserve">Opis sposobu zamawiania i rozliczania </w:t>
      </w:r>
      <w:bookmarkEnd w:id="98"/>
      <w:r w:rsidRPr="00E0212A">
        <w:rPr>
          <w:b/>
          <w:bCs/>
        </w:rPr>
        <w:t>robót:</w:t>
      </w:r>
    </w:p>
    <w:p w14:paraId="3AD8731B" w14:textId="0F6FBEEE" w:rsidR="00975A17" w:rsidRPr="00E0212A" w:rsidRDefault="00975A17" w:rsidP="00E0212A">
      <w:pPr>
        <w:pStyle w:val="Akapitzlist"/>
        <w:numPr>
          <w:ilvl w:val="7"/>
          <w:numId w:val="79"/>
        </w:numPr>
        <w:ind w:left="851" w:hanging="284"/>
        <w:jc w:val="both"/>
      </w:pPr>
      <w:r w:rsidRPr="00E0212A">
        <w:t>Protokół odbioru z wykonania przedmiotu umowy, podpisany przez Zamawiającego i</w:t>
      </w:r>
      <w:r w:rsidR="00B662B5">
        <w:t> </w:t>
      </w:r>
      <w:r w:rsidRPr="00E0212A">
        <w:t>Wykonawcę stanowić będzie podstawę do wypłaty wynagrodzenia na rzecz Wykonawcy.</w:t>
      </w:r>
    </w:p>
    <w:p w14:paraId="1CC49AF8" w14:textId="7D86CDD6" w:rsidR="00975A17" w:rsidRPr="00E0212A" w:rsidRDefault="00975A17" w:rsidP="00E0212A">
      <w:pPr>
        <w:pStyle w:val="Akapitzlist"/>
        <w:numPr>
          <w:ilvl w:val="7"/>
          <w:numId w:val="79"/>
        </w:numPr>
        <w:ind w:left="851" w:hanging="284"/>
        <w:jc w:val="both"/>
      </w:pPr>
      <w:r w:rsidRPr="00E0212A">
        <w:t>Protokół odbioru końcowego zatwierdza</w:t>
      </w:r>
      <w:r w:rsidR="00AE3CFB" w:rsidRPr="00E0212A">
        <w:t xml:space="preserve"> wskazany w umowie Inspektor Nadzoru będący przedstawicielem Zamawiającego. </w:t>
      </w:r>
      <w:r w:rsidRPr="00E0212A">
        <w:t xml:space="preserve"> </w:t>
      </w:r>
    </w:p>
    <w:p w14:paraId="3D79DAE2" w14:textId="2A59713A" w:rsidR="002F6D87" w:rsidRPr="00E0212A" w:rsidRDefault="00975A17" w:rsidP="00E0212A">
      <w:pPr>
        <w:pStyle w:val="Akapitzlist"/>
        <w:numPr>
          <w:ilvl w:val="7"/>
          <w:numId w:val="79"/>
        </w:numPr>
        <w:ind w:left="851" w:hanging="284"/>
        <w:jc w:val="both"/>
      </w:pPr>
      <w:r w:rsidRPr="00E0212A">
        <w:t xml:space="preserve">Za termin wykonania całości zamówienia uznaje się dzień zatwierdzenia przez Zamawiającego Protokołu odbioru końcowego. Zamawiający ma prawo odmówić </w:t>
      </w:r>
      <w:r w:rsidRPr="00E0212A">
        <w:lastRenderedPageBreak/>
        <w:t xml:space="preserve">podpisania Protokołu odbioru końcowego, jeżeli stwierdzi, iż przedmiot umowy został wykonany niezgodnie z warunkami umowy, z zastrzeżeniem cz. VIII pkt </w:t>
      </w:r>
      <w:r w:rsidR="00FA2C48" w:rsidRPr="00E0212A">
        <w:t>8</w:t>
      </w:r>
    </w:p>
    <w:p w14:paraId="27698B9D" w14:textId="3E0D9274" w:rsidR="00975A17" w:rsidRPr="00F80912" w:rsidRDefault="00975A17" w:rsidP="00E0212A">
      <w:pPr>
        <w:pStyle w:val="Akapitzlist"/>
        <w:numPr>
          <w:ilvl w:val="7"/>
          <w:numId w:val="79"/>
        </w:numPr>
        <w:ind w:left="851" w:hanging="284"/>
        <w:jc w:val="both"/>
        <w:rPr>
          <w:color w:val="548DD4" w:themeColor="text2" w:themeTint="99"/>
        </w:rPr>
      </w:pPr>
      <w:r w:rsidRPr="00F80912">
        <w:rPr>
          <w:rFonts w:eastAsiaTheme="minorHAnsi"/>
        </w:rPr>
        <w:t>Jeżeli w toku realizacji robót wystąpi konieczność zaniechania wykonania robót, które zostały ujęte w dokumentacji projektowej, Strony dokonają rozliczenia tych robót i</w:t>
      </w:r>
      <w:r w:rsidR="00F80912">
        <w:rPr>
          <w:rFonts w:eastAsiaTheme="minorHAnsi"/>
        </w:rPr>
        <w:t> </w:t>
      </w:r>
      <w:r w:rsidRPr="00F80912">
        <w:rPr>
          <w:rFonts w:eastAsiaTheme="minorHAnsi"/>
        </w:rPr>
        <w:t>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 Wprowadzenie kosztorysu robót zaniechanych do umowy wymaga formy aneksu.</w:t>
      </w:r>
      <w:r w:rsidRPr="00F80912">
        <w:rPr>
          <w:rFonts w:eastAsiaTheme="minorHAnsi"/>
          <w:b/>
          <w:bCs/>
        </w:rPr>
        <w:t xml:space="preserve"> </w:t>
      </w:r>
    </w:p>
    <w:p w14:paraId="4D30EFC0" w14:textId="035E8A3B" w:rsidR="0066274D" w:rsidRPr="00F80912" w:rsidRDefault="00975A17" w:rsidP="00E0212A">
      <w:pPr>
        <w:pStyle w:val="Akapitzlist"/>
        <w:numPr>
          <w:ilvl w:val="7"/>
          <w:numId w:val="79"/>
        </w:numPr>
        <w:ind w:left="851" w:hanging="425"/>
        <w:jc w:val="both"/>
      </w:pPr>
      <w:r w:rsidRPr="00F80912">
        <w:t xml:space="preserve">Jeżeli w toku realizacji robót wystąpi konieczność wykonania robót dodatkowych, wykraczających poza określenie przedmiotu zamówienia </w:t>
      </w:r>
      <w:r w:rsidR="00862589" w:rsidRPr="00F80912">
        <w:t>podstawowego</w:t>
      </w:r>
      <w:r w:rsidRPr="00F80912">
        <w:t xml:space="preserve"> lub zamiennych, niemożliwych do przewidzenia mimo zachowania przez Wykonawcę należytej staranności, Wykonawca zobowiązany jest wykonać te roboty na </w:t>
      </w:r>
      <w:r w:rsidRPr="00F80912">
        <w:rPr>
          <w:b/>
          <w:bCs/>
        </w:rPr>
        <w:t>dodatkowe</w:t>
      </w:r>
      <w:r w:rsidRPr="00F80912">
        <w:t xml:space="preserve"> zlecenie Zamawiającego. </w:t>
      </w:r>
      <w:r w:rsidRPr="00F80912">
        <w:rPr>
          <w:u w:val="single"/>
        </w:rPr>
        <w:t>Podstawą realizacji robót dodatkowych lub zamiennych jest zatwierdzony przez Zamawiającego protokół konieczności i aneks do umowy.</w:t>
      </w:r>
      <w:r w:rsidRPr="00F80912">
        <w:t xml:space="preserve"> Wartość robót dodatkowych lub zamiennych niemożliwych do przewidzenia mimo zachowania przez Wykonawcę należytej staranności zostanie określona na podstawie kosztorysu, sporządzonego przez Wykonawcę oraz zweryfikowanego i</w:t>
      </w:r>
      <w:r w:rsidR="00F80912">
        <w:t> </w:t>
      </w:r>
      <w:r w:rsidRPr="00F80912">
        <w:t>zaakceptowanego przez Zamawiającego, w oparciu o stawki i ceny wynikające z</w:t>
      </w:r>
      <w:r w:rsidR="00EC4B09">
        <w:t> </w:t>
      </w:r>
      <w:r w:rsidRPr="00F80912">
        <w:t xml:space="preserve">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F80912">
        <w:t>Sekocenbud</w:t>
      </w:r>
      <w:proofErr w:type="spellEnd"/>
      <w:r w:rsidRPr="00F80912">
        <w:t>, z kwartału dokonywania wyceny (jeżeli dostę</w:t>
      </w:r>
      <w:r w:rsidR="0066274D" w:rsidRPr="00F80912">
        <w:t>pny) lub kwartału poprzedniego,</w:t>
      </w:r>
    </w:p>
    <w:p w14:paraId="0430D413" w14:textId="77777777" w:rsidR="0066274D" w:rsidRPr="00F80912" w:rsidRDefault="00975A17" w:rsidP="008878A1">
      <w:pPr>
        <w:pStyle w:val="Akapitzlist"/>
        <w:numPr>
          <w:ilvl w:val="7"/>
          <w:numId w:val="79"/>
        </w:numPr>
        <w:ind w:left="851" w:hanging="425"/>
        <w:jc w:val="both"/>
      </w:pPr>
      <w:r w:rsidRPr="00F80912">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sidRPr="00F80912">
        <w:t>zenie za wykonanie tych robót.</w:t>
      </w:r>
    </w:p>
    <w:p w14:paraId="0171C2B8" w14:textId="77777777" w:rsidR="0066274D" w:rsidRPr="00F80912" w:rsidRDefault="00975A17" w:rsidP="008878A1">
      <w:pPr>
        <w:pStyle w:val="Akapitzlist"/>
        <w:numPr>
          <w:ilvl w:val="7"/>
          <w:numId w:val="79"/>
        </w:numPr>
        <w:ind w:left="851" w:hanging="425"/>
        <w:jc w:val="both"/>
      </w:pPr>
      <w:r w:rsidRPr="00F80912">
        <w:t>Kosztorys robót dodatkowych, zamiennych lub robót zaniechanych winien być zweryfikowany i zaakceptowany przez Zamawiającego.</w:t>
      </w:r>
    </w:p>
    <w:p w14:paraId="0B23948A" w14:textId="40A0B9BD" w:rsidR="00975A17" w:rsidRPr="00F80912" w:rsidRDefault="00975A17" w:rsidP="008878A1">
      <w:pPr>
        <w:pStyle w:val="Akapitzlist"/>
        <w:numPr>
          <w:ilvl w:val="7"/>
          <w:numId w:val="79"/>
        </w:numPr>
        <w:ind w:left="851" w:hanging="425"/>
        <w:jc w:val="both"/>
      </w:pPr>
      <w:r w:rsidRPr="00F80912">
        <w:t>Podczas odbioru końcowego:</w:t>
      </w:r>
    </w:p>
    <w:p w14:paraId="0E03A1DA" w14:textId="77777777" w:rsidR="008878A1" w:rsidRPr="00F80912" w:rsidRDefault="008878A1" w:rsidP="008878A1">
      <w:pPr>
        <w:pStyle w:val="Akapitzlist"/>
        <w:numPr>
          <w:ilvl w:val="1"/>
          <w:numId w:val="78"/>
        </w:numPr>
        <w:ind w:left="1191" w:hanging="284"/>
        <w:jc w:val="both"/>
      </w:pPr>
      <w:r w:rsidRPr="00F80912">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3C64D048" w14:textId="6DC995D2" w:rsidR="008878A1" w:rsidRPr="00F80912" w:rsidRDefault="008878A1" w:rsidP="008878A1">
      <w:pPr>
        <w:pStyle w:val="Akapitzlist"/>
        <w:numPr>
          <w:ilvl w:val="1"/>
          <w:numId w:val="78"/>
        </w:numPr>
        <w:ind w:left="1191" w:hanging="284"/>
        <w:jc w:val="both"/>
      </w:pPr>
      <w:r w:rsidRPr="00F80912">
        <w:t>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w:t>
      </w:r>
      <w:r w:rsidR="002510DB">
        <w:t> </w:t>
      </w:r>
      <w:r w:rsidRPr="00F80912">
        <w:t>protokole odbioru określą zgodnie inny termin na usunięcie wad, po czym Strony dokonają odbioru weryfikującego usunięcie wskazanych wad i</w:t>
      </w:r>
      <w:r w:rsidR="00FA2C48" w:rsidRPr="00F80912">
        <w:t> </w:t>
      </w:r>
      <w:r w:rsidRPr="00F80912">
        <w:t>odbiór ten stwierdzą protokołem.</w:t>
      </w:r>
    </w:p>
    <w:p w14:paraId="21BC4063" w14:textId="6CEE0198" w:rsidR="00975A17" w:rsidRPr="00F76518" w:rsidRDefault="008878A1" w:rsidP="00F76518">
      <w:pPr>
        <w:pStyle w:val="Akapitzlist"/>
        <w:ind w:left="851"/>
        <w:jc w:val="both"/>
      </w:pPr>
      <w:r w:rsidRPr="00F80912">
        <w:t>Dla usunięcia wątpliwości, Strony przyjmują, iż wadami istotnymi są w szczególności, ale nie wyłącznie, wady uniemożliwiające bądź znacząco utrudniające użytkowanie przedmiotu Umowy lub danego etapu przedmiotu Umowy przez Zamawiającego zgodnie z jego przeznaczeniem.</w:t>
      </w:r>
      <w:bookmarkEnd w:id="97"/>
    </w:p>
    <w:p w14:paraId="36B6B705" w14:textId="68CCB30E" w:rsidR="00F76518" w:rsidRDefault="00F76518">
      <w:pPr>
        <w:spacing w:after="200" w:line="276" w:lineRule="auto"/>
        <w:rPr>
          <w:b/>
          <w:bCs/>
          <w:sz w:val="24"/>
          <w:szCs w:val="24"/>
        </w:rPr>
      </w:pPr>
      <w:r>
        <w:rPr>
          <w:b/>
          <w:bCs/>
          <w:sz w:val="24"/>
          <w:szCs w:val="24"/>
        </w:rPr>
        <w:br w:type="page"/>
      </w:r>
    </w:p>
    <w:p w14:paraId="4DFED2BB" w14:textId="77777777" w:rsidR="00975A17" w:rsidRPr="00F80912" w:rsidRDefault="00975A17" w:rsidP="00481887">
      <w:pPr>
        <w:pStyle w:val="Akapitzlist"/>
        <w:numPr>
          <w:ilvl w:val="0"/>
          <w:numId w:val="31"/>
        </w:numPr>
        <w:ind w:left="567"/>
        <w:jc w:val="both"/>
        <w:rPr>
          <w:b/>
          <w:bCs/>
        </w:rPr>
      </w:pPr>
      <w:bookmarkStart w:id="100" w:name="_Toc67292103"/>
      <w:bookmarkStart w:id="101" w:name="_Hlk67824256"/>
      <w:r w:rsidRPr="00F80912">
        <w:rPr>
          <w:b/>
          <w:bCs/>
        </w:rPr>
        <w:lastRenderedPageBreak/>
        <w:t>Obowiązki Wykonawcy</w:t>
      </w:r>
      <w:bookmarkEnd w:id="100"/>
      <w:r w:rsidRPr="00F80912">
        <w:rPr>
          <w:b/>
          <w:bCs/>
        </w:rPr>
        <w:t>:</w:t>
      </w:r>
    </w:p>
    <w:p w14:paraId="32A74D56" w14:textId="77777777" w:rsidR="000B2CD1" w:rsidRPr="00F80912" w:rsidRDefault="000B2CD1" w:rsidP="000B2CD1">
      <w:pPr>
        <w:pStyle w:val="Akapitzlist"/>
        <w:numPr>
          <w:ilvl w:val="0"/>
          <w:numId w:val="91"/>
        </w:numPr>
        <w:ind w:left="851" w:hanging="284"/>
        <w:jc w:val="both"/>
        <w:rPr>
          <w:bCs/>
        </w:rPr>
      </w:pPr>
      <w:r w:rsidRPr="00F80912">
        <w:rPr>
          <w:bCs/>
        </w:rPr>
        <w:t>Wykonawca na podstawie przedmiaru dołączonego do SWZ sporządzi kalkulację szczegółową ceny umownej w części dotyczącej robót stanowiących przedmiot Umowy, która stanowić będzie załącznik do Umowy. Ceny jednostkowe powinny obejmować wszystkie koszty niezbędne do realizacji przedmiotu zamówienia.</w:t>
      </w:r>
    </w:p>
    <w:p w14:paraId="5CE2550E" w14:textId="61C78692" w:rsidR="000B2CD1" w:rsidRPr="00F80912" w:rsidRDefault="000B2CD1" w:rsidP="000B2CD1">
      <w:pPr>
        <w:pStyle w:val="Akapitzlist"/>
        <w:numPr>
          <w:ilvl w:val="0"/>
          <w:numId w:val="91"/>
        </w:numPr>
        <w:ind w:left="907" w:hanging="340"/>
        <w:jc w:val="both"/>
        <w:rPr>
          <w:bCs/>
        </w:rPr>
      </w:pPr>
      <w:r w:rsidRPr="00F80912">
        <w:rPr>
          <w:bCs/>
        </w:rPr>
        <w:t xml:space="preserve">Wykonawca przedstawi Zamawiającemu </w:t>
      </w:r>
      <w:r w:rsidRPr="00F80912">
        <w:rPr>
          <w:bCs/>
          <w:u w:val="single"/>
        </w:rPr>
        <w:t>harmonogram rzeczowo-finansowy</w:t>
      </w:r>
      <w:r w:rsidRPr="00F80912">
        <w:rPr>
          <w:bCs/>
        </w:rPr>
        <w:t xml:space="preserve"> wraz z</w:t>
      </w:r>
      <w:r w:rsidR="00F80912" w:rsidRPr="00F80912">
        <w:rPr>
          <w:bCs/>
        </w:rPr>
        <w:t> </w:t>
      </w:r>
      <w:r w:rsidRPr="00F80912">
        <w:rPr>
          <w:bCs/>
        </w:rPr>
        <w:t xml:space="preserve">kosztorysami (stanowiące integralną część umowy), w którym określi orientacyjne terminy realizacji dla poszczególnych etapów robót. </w:t>
      </w:r>
    </w:p>
    <w:p w14:paraId="56A14BF3" w14:textId="421EF637" w:rsidR="00975A17" w:rsidRPr="00F80912" w:rsidRDefault="00975A17" w:rsidP="00547848">
      <w:pPr>
        <w:pStyle w:val="Akapitzlist"/>
        <w:numPr>
          <w:ilvl w:val="0"/>
          <w:numId w:val="91"/>
        </w:numPr>
        <w:ind w:left="907" w:hanging="340"/>
        <w:jc w:val="both"/>
        <w:rPr>
          <w:bCs/>
        </w:rPr>
      </w:pPr>
      <w:r w:rsidRPr="00F80912">
        <w:rPr>
          <w:bCs/>
        </w:rPr>
        <w:t>Wykonawca zobowiązany jest do protokolarnego przyjęcia terenu</w:t>
      </w:r>
      <w:r w:rsidR="000B2CD1" w:rsidRPr="00F80912">
        <w:rPr>
          <w:bCs/>
        </w:rPr>
        <w:t xml:space="preserve"> rozbiórki </w:t>
      </w:r>
      <w:r w:rsidRPr="00F80912">
        <w:rPr>
          <w:bCs/>
        </w:rPr>
        <w:t>w</w:t>
      </w:r>
      <w:r w:rsidR="00F80912">
        <w:rPr>
          <w:bCs/>
        </w:rPr>
        <w:t> </w:t>
      </w:r>
      <w:r w:rsidRPr="00F80912">
        <w:rPr>
          <w:bCs/>
        </w:rPr>
        <w:t>terminie wyznaczonym przez Zamawiającego.</w:t>
      </w:r>
    </w:p>
    <w:p w14:paraId="04EB8CB6" w14:textId="77777777" w:rsidR="00975A17" w:rsidRPr="00F80912" w:rsidRDefault="00975A17" w:rsidP="00547848">
      <w:pPr>
        <w:pStyle w:val="Akapitzlist"/>
        <w:numPr>
          <w:ilvl w:val="0"/>
          <w:numId w:val="91"/>
        </w:numPr>
        <w:ind w:left="907" w:hanging="340"/>
        <w:jc w:val="both"/>
        <w:rPr>
          <w:bCs/>
        </w:rPr>
      </w:pPr>
      <w:r w:rsidRPr="00F80912">
        <w:rPr>
          <w:bCs/>
        </w:rPr>
        <w:t>Wykonawca zobowiązany jest do terminowego wykonania przedmiotu Umowy.</w:t>
      </w:r>
    </w:p>
    <w:p w14:paraId="5B81D704" w14:textId="63ED624B" w:rsidR="00975A17" w:rsidRPr="00F80912" w:rsidRDefault="00975A17" w:rsidP="00547848">
      <w:pPr>
        <w:pStyle w:val="Akapitzlist"/>
        <w:numPr>
          <w:ilvl w:val="0"/>
          <w:numId w:val="91"/>
        </w:numPr>
        <w:ind w:left="907" w:hanging="340"/>
        <w:jc w:val="both"/>
        <w:rPr>
          <w:bCs/>
        </w:rPr>
      </w:pPr>
      <w:r w:rsidRPr="00F80912">
        <w:rPr>
          <w:bCs/>
        </w:rPr>
        <w:t>Wszelkie roboty w obrębie urządzeń telekomunikacyjnych, energetycznych, wod.-kan. itp. Wykonawca zobowiązany jest zgłosić do administratora tych urządzeń, a</w:t>
      </w:r>
      <w:r w:rsidR="00F80912">
        <w:rPr>
          <w:bCs/>
        </w:rPr>
        <w:t> </w:t>
      </w:r>
      <w:r w:rsidRPr="00F80912">
        <w:rPr>
          <w:bCs/>
        </w:rPr>
        <w:t>roboty prowadzić pod jego nadzorem.</w:t>
      </w:r>
    </w:p>
    <w:p w14:paraId="1F229770" w14:textId="5F829649" w:rsidR="00975A17" w:rsidRPr="00F80912" w:rsidRDefault="00975A17" w:rsidP="00547848">
      <w:pPr>
        <w:pStyle w:val="Akapitzlist"/>
        <w:numPr>
          <w:ilvl w:val="0"/>
          <w:numId w:val="91"/>
        </w:numPr>
        <w:ind w:left="907" w:hanging="340"/>
        <w:jc w:val="both"/>
        <w:rPr>
          <w:bCs/>
          <w:color w:val="548DD4" w:themeColor="text2" w:themeTint="99"/>
        </w:rPr>
      </w:pPr>
      <w:r w:rsidRPr="00F80912">
        <w:rPr>
          <w:bCs/>
        </w:rPr>
        <w:t xml:space="preserve">Wykonawca w trakcie wykonywania przedmiotu zamówienia zobowiązuje się do przestrzegania przepisów wynikających: w szczególności z ustawy – Prawo Pracy, Prawo </w:t>
      </w:r>
      <w:r w:rsidR="000B2CD1" w:rsidRPr="00F80912">
        <w:rPr>
          <w:bCs/>
        </w:rPr>
        <w:t>Budowlane</w:t>
      </w:r>
      <w:r w:rsidRPr="00F80912">
        <w:rPr>
          <w:bCs/>
        </w:rPr>
        <w:t>, przepisów BHP, zarządzeń PIP i oraz wewnętrznych zarządzeń i</w:t>
      </w:r>
      <w:r w:rsidR="00F80912">
        <w:rPr>
          <w:bCs/>
        </w:rPr>
        <w:t> </w:t>
      </w:r>
      <w:r w:rsidRPr="00F80912">
        <w:rPr>
          <w:bCs/>
        </w:rPr>
        <w:t xml:space="preserve">ustaleń Zamawiającego – poprzez zapewnienie nadzoru i dozoru usług prowadzonych przez osoby posiadające odpowiednie zatwierdzenia i kwalifikacje. </w:t>
      </w:r>
    </w:p>
    <w:p w14:paraId="79871B6B" w14:textId="2D1B0DFA" w:rsidR="00975A17" w:rsidRPr="00F80912" w:rsidRDefault="00975A17" w:rsidP="00547848">
      <w:pPr>
        <w:pStyle w:val="Akapitzlist"/>
        <w:numPr>
          <w:ilvl w:val="0"/>
          <w:numId w:val="91"/>
        </w:numPr>
        <w:ind w:left="907" w:hanging="340"/>
        <w:jc w:val="both"/>
        <w:rPr>
          <w:bCs/>
          <w:color w:val="548DD4" w:themeColor="text2" w:themeTint="99"/>
        </w:rPr>
      </w:pPr>
      <w:r w:rsidRPr="00F80912">
        <w:rPr>
          <w:bCs/>
        </w:rPr>
        <w:t xml:space="preserve">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robót na terenie zakładu górniczego wydanych przez jednostki nadzoru górniczego, a dla pozostałych pracowników posiadanych kwalifikacji i uprawnień, który stanowić będzie załącznik do umowy. </w:t>
      </w:r>
    </w:p>
    <w:p w14:paraId="4F33D3CD" w14:textId="5CE5FB05" w:rsidR="00975A17" w:rsidRPr="00F80912" w:rsidRDefault="00975A17" w:rsidP="00547848">
      <w:pPr>
        <w:pStyle w:val="Akapitzlist"/>
        <w:numPr>
          <w:ilvl w:val="0"/>
          <w:numId w:val="91"/>
        </w:numPr>
        <w:ind w:left="907" w:hanging="340"/>
        <w:jc w:val="both"/>
        <w:rPr>
          <w:bCs/>
        </w:rPr>
      </w:pPr>
      <w:r w:rsidRPr="00F80912">
        <w:rPr>
          <w:bCs/>
        </w:rPr>
        <w:t xml:space="preserve">Wykonawca ocenia i dokumentuje ryzyko zawodowe swoich pracowników. </w:t>
      </w:r>
    </w:p>
    <w:p w14:paraId="12514A19" w14:textId="08FE060A" w:rsidR="00975A17" w:rsidRPr="00F80912" w:rsidRDefault="00975A17" w:rsidP="00547848">
      <w:pPr>
        <w:pStyle w:val="Akapitzlist"/>
        <w:numPr>
          <w:ilvl w:val="0"/>
          <w:numId w:val="91"/>
        </w:numPr>
        <w:ind w:left="907" w:hanging="340"/>
        <w:jc w:val="both"/>
        <w:rPr>
          <w:bCs/>
        </w:rPr>
      </w:pPr>
      <w:r w:rsidRPr="00F80912">
        <w:rPr>
          <w:bCs/>
        </w:rPr>
        <w:t xml:space="preserve">Wykonawca zobowiązany jest do przeprowadzania badań pracowników nowoprzyjętych oraz badań okresowych specjalistycznych. </w:t>
      </w:r>
    </w:p>
    <w:p w14:paraId="539466C4" w14:textId="197C91AA" w:rsidR="00975A17" w:rsidRPr="00F80912" w:rsidRDefault="00975A17" w:rsidP="00547848">
      <w:pPr>
        <w:pStyle w:val="Akapitzlist"/>
        <w:numPr>
          <w:ilvl w:val="0"/>
          <w:numId w:val="91"/>
        </w:numPr>
        <w:ind w:left="907" w:hanging="340"/>
        <w:jc w:val="both"/>
        <w:rPr>
          <w:bCs/>
        </w:rPr>
      </w:pPr>
      <w:r w:rsidRPr="00F80912">
        <w:rPr>
          <w:bCs/>
        </w:rPr>
        <w:t xml:space="preserve">Wykonawca prowadzić będzie szkolenia okresowe swoich pracowników w zakresie bezpieczeństwa powszechnego, pożarowego, bezpieczeństwa i higieny pracy pracowników,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7F374431" w14:textId="0CDD2A5E" w:rsidR="00975A17" w:rsidRPr="00F80912" w:rsidRDefault="00975A17" w:rsidP="00547848">
      <w:pPr>
        <w:pStyle w:val="Akapitzlist"/>
        <w:numPr>
          <w:ilvl w:val="0"/>
          <w:numId w:val="91"/>
        </w:numPr>
        <w:ind w:left="907" w:hanging="340"/>
        <w:jc w:val="both"/>
        <w:rPr>
          <w:bCs/>
        </w:rPr>
      </w:pPr>
      <w:r w:rsidRPr="00F80912">
        <w:rPr>
          <w:bC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06400796" w14:textId="555F8164" w:rsidR="00975A17" w:rsidRPr="00F80912" w:rsidRDefault="00975A17" w:rsidP="00547848">
      <w:pPr>
        <w:pStyle w:val="Akapitzlist"/>
        <w:numPr>
          <w:ilvl w:val="0"/>
          <w:numId w:val="91"/>
        </w:numPr>
        <w:ind w:left="907" w:hanging="340"/>
        <w:jc w:val="both"/>
        <w:rPr>
          <w:bCs/>
        </w:rPr>
      </w:pPr>
      <w:r w:rsidRPr="00F80912">
        <w:rPr>
          <w:bCs/>
        </w:rPr>
        <w:t xml:space="preserve">Wykonawca winien ubezpieczyć swoich pracowników od następstw nieszczęśliwych wypadków związanych z wykonaniem przedmiotu zamówienia, jak również dokonać ubezpieczenia prowadzonych robót. </w:t>
      </w:r>
    </w:p>
    <w:p w14:paraId="616FBBAA" w14:textId="2D8D2C95" w:rsidR="00975A17" w:rsidRPr="00F80912" w:rsidRDefault="00975A17" w:rsidP="00547848">
      <w:pPr>
        <w:pStyle w:val="Akapitzlist"/>
        <w:numPr>
          <w:ilvl w:val="0"/>
          <w:numId w:val="91"/>
        </w:numPr>
        <w:ind w:left="907" w:hanging="340"/>
        <w:jc w:val="both"/>
        <w:rPr>
          <w:bCs/>
        </w:rPr>
      </w:pPr>
      <w:r w:rsidRPr="00F80912">
        <w:rPr>
          <w:bCs/>
        </w:rPr>
        <w:t xml:space="preserve">W razie zaistnienia wypadku przy pracy, któremu uległ pracownik Wykonawcy, Wykonawca zobowiązany jest o tym fakcie powiadomić Zamawiającego (służbę BHP i dyspozytora). </w:t>
      </w:r>
    </w:p>
    <w:p w14:paraId="167F4F1D" w14:textId="2168A6E8" w:rsidR="00975A17" w:rsidRPr="00F80912" w:rsidRDefault="00975A17" w:rsidP="00547848">
      <w:pPr>
        <w:pStyle w:val="Akapitzlist"/>
        <w:numPr>
          <w:ilvl w:val="0"/>
          <w:numId w:val="91"/>
        </w:numPr>
        <w:ind w:left="907" w:hanging="340"/>
        <w:jc w:val="both"/>
        <w:rPr>
          <w:bCs/>
        </w:rPr>
      </w:pPr>
      <w:r w:rsidRPr="00F80912">
        <w:rPr>
          <w:bCs/>
        </w:rPr>
        <w:t xml:space="preserve">Ustalenie okoliczności przyczyn wypadku oraz sporządzenie wymaganej przepisami dokumentacji wypadkowej wykona służba BHP Wykonawcy z udziałem </w:t>
      </w:r>
      <w:r w:rsidRPr="00F80912">
        <w:rPr>
          <w:bCs/>
        </w:rPr>
        <w:lastRenderedPageBreak/>
        <w:t>przedstawiciela BHP Zamawiającego – stosownie do Rozporządzenia Rady Ministrów z 01.07.2009r. (Dz.U. z 2009r. nr 105, poz. 870).</w:t>
      </w:r>
    </w:p>
    <w:p w14:paraId="2D0AC3A8" w14:textId="29E63DC4" w:rsidR="00975A17" w:rsidRPr="008C046E" w:rsidRDefault="00975A17" w:rsidP="00547848">
      <w:pPr>
        <w:pStyle w:val="Akapitzlist"/>
        <w:numPr>
          <w:ilvl w:val="0"/>
          <w:numId w:val="91"/>
        </w:numPr>
        <w:ind w:left="907" w:hanging="340"/>
        <w:jc w:val="both"/>
        <w:rPr>
          <w:bCs/>
        </w:rPr>
      </w:pPr>
      <w:r w:rsidRPr="00F80912">
        <w:rPr>
          <w:bCs/>
        </w:rPr>
        <w:t xml:space="preserve">W przypadku powstania przy usługach prowadzonych przez Wykonawcę stanu zagrożenia dla życia lub zdrowia pracowników, nadzwyczajnego zagrożenia </w:t>
      </w:r>
      <w:r w:rsidRPr="008C046E">
        <w:rPr>
          <w:bCs/>
        </w:rPr>
        <w:t xml:space="preserve">środowiska - Wykonawca zobowiązany jest natychmiast wstrzymać prowadzenie usług w strefie zagrożenia, wycofać pracowników w bezpieczne miejsce oraz powiadomić o tym fakcie Zamawiającego (dyspozytora, służbę BHP i osobę odpowiedzialną za zmianę). </w:t>
      </w:r>
    </w:p>
    <w:p w14:paraId="1100DFBF" w14:textId="0398FBFA" w:rsidR="00975A17" w:rsidRPr="008C046E" w:rsidRDefault="00975A17" w:rsidP="00547848">
      <w:pPr>
        <w:pStyle w:val="Akapitzlist"/>
        <w:numPr>
          <w:ilvl w:val="0"/>
          <w:numId w:val="91"/>
        </w:numPr>
        <w:ind w:left="907" w:hanging="340"/>
        <w:jc w:val="both"/>
        <w:rPr>
          <w:bCs/>
        </w:rPr>
      </w:pPr>
      <w:r w:rsidRPr="008C046E">
        <w:rPr>
          <w:bCs/>
        </w:rPr>
        <w:t>Wykonawca wyposaży swoich pracowników w środki ochrony indywidualnej oraz wymagany do realizacji zamówienia sprzęt do pracy na wysokości.</w:t>
      </w:r>
    </w:p>
    <w:p w14:paraId="69946273" w14:textId="70B0DF1D" w:rsidR="00975A17" w:rsidRPr="008C046E" w:rsidRDefault="00975A17" w:rsidP="00547848">
      <w:pPr>
        <w:pStyle w:val="Akapitzlist"/>
        <w:numPr>
          <w:ilvl w:val="0"/>
          <w:numId w:val="91"/>
        </w:numPr>
        <w:ind w:left="907" w:hanging="340"/>
        <w:jc w:val="both"/>
        <w:rPr>
          <w:bCs/>
        </w:rPr>
      </w:pPr>
      <w:r w:rsidRPr="008C046E">
        <w:rPr>
          <w:bCs/>
        </w:rPr>
        <w:t>Niewykonanie lub niewłaściwe wykonanie przedmiotu zamówienia wynikające z</w:t>
      </w:r>
      <w:r w:rsidR="008C046E">
        <w:rPr>
          <w:bCs/>
        </w:rPr>
        <w:t> </w:t>
      </w:r>
      <w:r w:rsidRPr="008C046E">
        <w:rPr>
          <w:bCs/>
        </w:rPr>
        <w:t xml:space="preserve">przyczyn wymienionych powyżej obciąża Wykonawcę i może stanowić przyczynę odstąpienia od umowy z przyczyn leżących po stronie Wykonawcy. </w:t>
      </w:r>
    </w:p>
    <w:p w14:paraId="7C91BB3A" w14:textId="71BDCDC9" w:rsidR="00975A17" w:rsidRPr="008C046E" w:rsidRDefault="00975A17" w:rsidP="00547848">
      <w:pPr>
        <w:pStyle w:val="Akapitzlist"/>
        <w:numPr>
          <w:ilvl w:val="0"/>
          <w:numId w:val="91"/>
        </w:numPr>
        <w:ind w:left="907" w:hanging="340"/>
        <w:jc w:val="both"/>
        <w:rPr>
          <w:bCs/>
        </w:rPr>
      </w:pPr>
      <w:r w:rsidRPr="008C046E">
        <w:rPr>
          <w:bCs/>
        </w:rPr>
        <w:t>Roboty winny być wykonywane przez osoby posiadające stosowne kwalifikacje, a</w:t>
      </w:r>
      <w:r w:rsidR="008C046E">
        <w:rPr>
          <w:bCs/>
        </w:rPr>
        <w:t> </w:t>
      </w:r>
      <w:r w:rsidRPr="008C046E">
        <w:rPr>
          <w:bCs/>
        </w:rPr>
        <w:t>nadzorowane przez osoby posiadające stosowne uprawnienia.</w:t>
      </w:r>
    </w:p>
    <w:p w14:paraId="7DC89E05" w14:textId="09F2B36E"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1463330F" w14:textId="3053A1CF" w:rsidR="00975A17" w:rsidRPr="008C046E" w:rsidRDefault="00975A17" w:rsidP="00547848">
      <w:pPr>
        <w:pStyle w:val="Akapitzlist"/>
        <w:numPr>
          <w:ilvl w:val="0"/>
          <w:numId w:val="91"/>
        </w:numPr>
        <w:ind w:left="907" w:hanging="340"/>
        <w:jc w:val="both"/>
        <w:rPr>
          <w:bCs/>
        </w:rPr>
      </w:pPr>
      <w:r w:rsidRPr="008C046E">
        <w:rPr>
          <w:bCs/>
        </w:rPr>
        <w:t xml:space="preserve">Prace na terenie zakładu górniczego powinny być wykonywane przez pracowników wykonawcy posługujących się językiem polskim w mowie i piśmie w stopniu warunkującym porozumiewanie się z pracownikami zamawiającego. </w:t>
      </w:r>
    </w:p>
    <w:p w14:paraId="3CAA8910" w14:textId="3A2F4FD9" w:rsidR="00975A17" w:rsidRPr="008C046E" w:rsidRDefault="00975A17" w:rsidP="00547848">
      <w:pPr>
        <w:pStyle w:val="Akapitzlist"/>
        <w:numPr>
          <w:ilvl w:val="0"/>
          <w:numId w:val="91"/>
        </w:numPr>
        <w:ind w:left="907" w:hanging="340"/>
        <w:jc w:val="both"/>
        <w:rPr>
          <w:bCs/>
        </w:rPr>
      </w:pPr>
      <w:r w:rsidRPr="008C046E">
        <w:rPr>
          <w:bCs/>
        </w:rPr>
        <w:t xml:space="preserve">Pozyskany w trakcie wykonywania robót złom i inne elementy stalowe są własnością Zamawiającego. Wykonawca złoży złom w miejscu wyznaczonym przez Zamawiającego i dokona jego protokolarnego przekazania. </w:t>
      </w:r>
    </w:p>
    <w:p w14:paraId="7558F0A5" w14:textId="42342EF8" w:rsidR="00975A17" w:rsidRPr="008C046E" w:rsidRDefault="00975A17" w:rsidP="00547848">
      <w:pPr>
        <w:pStyle w:val="Akapitzlist"/>
        <w:numPr>
          <w:ilvl w:val="0"/>
          <w:numId w:val="91"/>
        </w:numPr>
        <w:ind w:left="907" w:hanging="340"/>
        <w:jc w:val="both"/>
        <w:rPr>
          <w:bCs/>
        </w:rPr>
      </w:pPr>
      <w:r w:rsidRPr="008C046E">
        <w:rPr>
          <w:bCs/>
        </w:rPr>
        <w:t xml:space="preserve">Wykonawca musi oznaczyć i zabezpieczyć rejon robót oraz zobowiązany jest do zorganizowania i utrzymania </w:t>
      </w:r>
      <w:r w:rsidR="008C046E" w:rsidRPr="008C046E">
        <w:rPr>
          <w:bCs/>
        </w:rPr>
        <w:t>placu rozbiórki</w:t>
      </w:r>
      <w:r w:rsidR="003429A3" w:rsidRPr="008C046E">
        <w:rPr>
          <w:bCs/>
        </w:rPr>
        <w:t xml:space="preserve"> </w:t>
      </w:r>
      <w:r w:rsidRPr="008C046E">
        <w:rPr>
          <w:bCs/>
        </w:rPr>
        <w:t>w stanie wolnym od przeszkód komunikacyjnych oraz zapewnienia dostępu do remontowanego obiektu oraz posesji sąsiednich. Koszty organizacji placu</w:t>
      </w:r>
      <w:r w:rsidR="003429A3" w:rsidRPr="008C046E">
        <w:rPr>
          <w:bCs/>
        </w:rPr>
        <w:t xml:space="preserve"> rozbiórki </w:t>
      </w:r>
      <w:r w:rsidRPr="008C046E">
        <w:rPr>
          <w:bCs/>
        </w:rPr>
        <w:t xml:space="preserve">pokrywa w ramach ceny umownej Wykonawca. Wykonawca przejmuje całkowitą odpowiedzialność za plac </w:t>
      </w:r>
      <w:r w:rsidR="003429A3" w:rsidRPr="008C046E">
        <w:rPr>
          <w:bCs/>
        </w:rPr>
        <w:t xml:space="preserve">rozbiórki </w:t>
      </w:r>
      <w:r w:rsidRPr="008C046E">
        <w:rPr>
          <w:bCs/>
        </w:rPr>
        <w:t>z</w:t>
      </w:r>
      <w:r w:rsidR="008C046E">
        <w:rPr>
          <w:bCs/>
        </w:rPr>
        <w:t> </w:t>
      </w:r>
      <w:r w:rsidRPr="008C046E">
        <w:rPr>
          <w:bCs/>
        </w:rPr>
        <w:t>chwilą podpisania protokołu przekazania placu</w:t>
      </w:r>
      <w:r w:rsidR="003429A3" w:rsidRPr="008C046E">
        <w:rPr>
          <w:bCs/>
        </w:rPr>
        <w:t xml:space="preserve"> rozbiórki </w:t>
      </w:r>
    </w:p>
    <w:p w14:paraId="7014CEDE" w14:textId="77777777" w:rsidR="00975A17" w:rsidRPr="008C046E" w:rsidRDefault="00975A17" w:rsidP="00547848">
      <w:pPr>
        <w:pStyle w:val="Akapitzlist"/>
        <w:numPr>
          <w:ilvl w:val="0"/>
          <w:numId w:val="91"/>
        </w:numPr>
        <w:ind w:left="907" w:hanging="340"/>
        <w:jc w:val="both"/>
        <w:rPr>
          <w:bCs/>
        </w:rPr>
      </w:pPr>
      <w:r w:rsidRPr="008C046E">
        <w:rPr>
          <w:bCs/>
        </w:rPr>
        <w:t xml:space="preserve">Wykonawca zobowiązany </w:t>
      </w:r>
      <w:r w:rsidR="00F617CF" w:rsidRPr="008C046E">
        <w:rPr>
          <w:bCs/>
        </w:rPr>
        <w:t>jest do udokumentowania robót zanikających i ulegających zakryciu poprzez wykonanie</w:t>
      </w:r>
      <w:r w:rsidR="003A6F3A" w:rsidRPr="008C046E">
        <w:rPr>
          <w:bCs/>
        </w:rPr>
        <w:t xml:space="preserve"> dokumentacji fotograficznej.</w:t>
      </w:r>
    </w:p>
    <w:p w14:paraId="69510E43" w14:textId="31338F82" w:rsidR="00975A17" w:rsidRPr="008C046E" w:rsidRDefault="00975A17" w:rsidP="00547848">
      <w:pPr>
        <w:pStyle w:val="Akapitzlist"/>
        <w:numPr>
          <w:ilvl w:val="0"/>
          <w:numId w:val="91"/>
        </w:numPr>
        <w:ind w:left="907" w:hanging="340"/>
        <w:jc w:val="both"/>
        <w:rPr>
          <w:bCs/>
        </w:rPr>
      </w:pPr>
      <w:r w:rsidRPr="008C046E">
        <w:rPr>
          <w:bCs/>
        </w:rPr>
        <w:t xml:space="preserve">Wykonawca jest zobowiązany do zgłoszenia Zamawiającemu gotowości odbioru wykonanych robót </w:t>
      </w:r>
      <w:r w:rsidR="00A93475" w:rsidRPr="008C046E">
        <w:rPr>
          <w:bCs/>
        </w:rPr>
        <w:t xml:space="preserve">(w tym robot zanikających i ulegających zakryciu) </w:t>
      </w:r>
      <w:r w:rsidRPr="008C046E">
        <w:rPr>
          <w:bCs/>
        </w:rPr>
        <w:t>z</w:t>
      </w:r>
      <w:r w:rsidR="007735AC">
        <w:rPr>
          <w:bCs/>
        </w:rPr>
        <w:t> </w:t>
      </w:r>
      <w:r w:rsidRPr="008C046E">
        <w:rPr>
          <w:bCs/>
        </w:rPr>
        <w:t>wyprzedzeniem umożliwiającym przeprowadzenie czynności odbiorczych przez Zamawiającego oraz obecności przy odbiorze robót.</w:t>
      </w:r>
    </w:p>
    <w:p w14:paraId="659D04AB" w14:textId="77777777" w:rsidR="00975A17" w:rsidRPr="008C046E" w:rsidRDefault="00975A17" w:rsidP="00547848">
      <w:pPr>
        <w:pStyle w:val="Akapitzlist"/>
        <w:numPr>
          <w:ilvl w:val="0"/>
          <w:numId w:val="91"/>
        </w:numPr>
        <w:ind w:left="907" w:hanging="340"/>
        <w:jc w:val="both"/>
        <w:rPr>
          <w:bCs/>
        </w:rPr>
      </w:pPr>
      <w:r w:rsidRPr="008C046E">
        <w:rPr>
          <w:bCs/>
        </w:rPr>
        <w:t>Wykonawca zobowiązany jest pisemnie zawiadomić Zamawiającego o gotowości do przekazania obiektu do odbioru końcowego. Strony dopuszczają zawiadomienia przesyłane w formie elektronicznej.</w:t>
      </w:r>
    </w:p>
    <w:p w14:paraId="53C8F647" w14:textId="77777777" w:rsidR="00975A17" w:rsidRPr="008C046E" w:rsidRDefault="00975A17" w:rsidP="00547848">
      <w:pPr>
        <w:pStyle w:val="Akapitzlist"/>
        <w:numPr>
          <w:ilvl w:val="0"/>
          <w:numId w:val="91"/>
        </w:numPr>
        <w:ind w:left="907" w:hanging="340"/>
        <w:jc w:val="both"/>
        <w:rPr>
          <w:bCs/>
        </w:rPr>
      </w:pPr>
      <w:r w:rsidRPr="008C046E">
        <w:rPr>
          <w:bCs/>
        </w:rPr>
        <w:t>Wykonawca zobowiązany jest do wykonania wszelkich prac towarzyszących niezbędnych dla wykonania zamówienia.</w:t>
      </w:r>
    </w:p>
    <w:p w14:paraId="5F9CD9AF" w14:textId="77777777" w:rsidR="00975A17" w:rsidRPr="008C046E" w:rsidRDefault="00975A17" w:rsidP="00547848">
      <w:pPr>
        <w:pStyle w:val="Akapitzlist"/>
        <w:numPr>
          <w:ilvl w:val="0"/>
          <w:numId w:val="91"/>
        </w:numPr>
        <w:ind w:left="907" w:hanging="340"/>
        <w:jc w:val="both"/>
        <w:rPr>
          <w:bCs/>
        </w:rPr>
      </w:pPr>
      <w:r w:rsidRPr="008C046E">
        <w:rPr>
          <w:bCs/>
        </w:rPr>
        <w:t>Po zakończeniu prac, przed dokonaniem odbioru końcowego, Wykonawca zobowiązany jest uporządkować teren, na którym prowadzone były prace.</w:t>
      </w:r>
    </w:p>
    <w:p w14:paraId="0ADAD7EA" w14:textId="77777777" w:rsidR="00975A17" w:rsidRPr="008C046E" w:rsidRDefault="00975A17" w:rsidP="00547848">
      <w:pPr>
        <w:pStyle w:val="Akapitzlist"/>
        <w:numPr>
          <w:ilvl w:val="0"/>
          <w:numId w:val="91"/>
        </w:numPr>
        <w:ind w:left="907" w:hanging="340"/>
        <w:jc w:val="both"/>
        <w:rPr>
          <w:bCs/>
        </w:rPr>
      </w:pPr>
      <w:r w:rsidRPr="008C046E">
        <w:rPr>
          <w:bCs/>
        </w:rPr>
        <w:t>Zakres i sposób wykonywania robót budowlanych musi być zgodny z dokumentacją projektową (kosztorysową), normami i sztuką budowlaną, przy zachowaniu przepisów BHP.</w:t>
      </w:r>
    </w:p>
    <w:p w14:paraId="0899F07F" w14:textId="77777777" w:rsidR="00975A17" w:rsidRPr="008C046E" w:rsidRDefault="00975A17" w:rsidP="00547848">
      <w:pPr>
        <w:pStyle w:val="Akapitzlist"/>
        <w:numPr>
          <w:ilvl w:val="0"/>
          <w:numId w:val="91"/>
        </w:numPr>
        <w:ind w:left="907" w:hanging="340"/>
        <w:jc w:val="both"/>
        <w:rPr>
          <w:bCs/>
        </w:rPr>
      </w:pPr>
      <w:r w:rsidRPr="008C046E">
        <w:rPr>
          <w:bCs/>
        </w:rPr>
        <w:t>Odpowiedzialność za szkody wyrządzone przez Wykonawcę osobom trzecim ponosi Wykonawca.</w:t>
      </w:r>
    </w:p>
    <w:p w14:paraId="14ABEC5D" w14:textId="4999DD78" w:rsidR="00975A17" w:rsidRPr="008C046E" w:rsidRDefault="00975A17" w:rsidP="00547848">
      <w:pPr>
        <w:pStyle w:val="Akapitzlist"/>
        <w:numPr>
          <w:ilvl w:val="0"/>
          <w:numId w:val="91"/>
        </w:numPr>
        <w:ind w:left="907" w:hanging="340"/>
        <w:jc w:val="both"/>
        <w:rPr>
          <w:bCs/>
          <w:i/>
          <w:color w:val="548DD4" w:themeColor="text2" w:themeTint="99"/>
        </w:rPr>
      </w:pPr>
      <w:r w:rsidRPr="008C046E">
        <w:rPr>
          <w:bCs/>
        </w:rPr>
        <w:t xml:space="preserve">W razie potrzeby, Zamawiający upoważnia Wykonawcę do uzyskania zgody właścicieli/użytkowników nieruchomości sąsiednich na czasowe zajęcie ich </w:t>
      </w:r>
      <w:r w:rsidRPr="008C046E">
        <w:rPr>
          <w:bCs/>
        </w:rPr>
        <w:lastRenderedPageBreak/>
        <w:t>nieruchomości niezbędne do realizacji robót. Koszty czasowego zajęcia nieruchomości związanego z realizacją robót pokrywa w ramach wynagrodzenia umownego Wykonawca.</w:t>
      </w:r>
      <w:r w:rsidR="003429A3" w:rsidRPr="008C046E">
        <w:rPr>
          <w:bCs/>
        </w:rPr>
        <w:t xml:space="preserve"> W tym zajęcie pasa drogowego. </w:t>
      </w:r>
    </w:p>
    <w:p w14:paraId="2297766A" w14:textId="6523B243" w:rsidR="00975A17" w:rsidRPr="008C046E" w:rsidRDefault="00975A17" w:rsidP="00547848">
      <w:pPr>
        <w:pStyle w:val="Akapitzlist"/>
        <w:numPr>
          <w:ilvl w:val="0"/>
          <w:numId w:val="91"/>
        </w:numPr>
        <w:ind w:left="907" w:hanging="340"/>
        <w:jc w:val="both"/>
        <w:rPr>
          <w:bCs/>
        </w:rPr>
      </w:pPr>
      <w:r w:rsidRPr="008C046E">
        <w:rPr>
          <w:bCs/>
        </w:rPr>
        <w:t xml:space="preserve">Energię elektryczną, wodę i w razie konieczności inne media dla potrzeb </w:t>
      </w:r>
      <w:r w:rsidR="0022672F" w:rsidRPr="008C046E">
        <w:rPr>
          <w:bCs/>
        </w:rPr>
        <w:t>rozbiórki Wykonawca</w:t>
      </w:r>
      <w:r w:rsidRPr="008C046E">
        <w:rPr>
          <w:bCs/>
        </w:rPr>
        <w:t xml:space="preserve"> zapewni we własnym zakresie i na własny koszt w ramach wynagrodzenia umownego. Warunki ich poboru należy uzgodnić z dostawcą. </w:t>
      </w:r>
    </w:p>
    <w:p w14:paraId="17CC1C5C" w14:textId="77777777" w:rsidR="003429A3" w:rsidRPr="008C046E" w:rsidRDefault="00975A17" w:rsidP="00547848">
      <w:pPr>
        <w:pStyle w:val="Akapitzlist"/>
        <w:numPr>
          <w:ilvl w:val="0"/>
          <w:numId w:val="91"/>
        </w:numPr>
        <w:ind w:left="907" w:hanging="340"/>
        <w:jc w:val="both"/>
        <w:rPr>
          <w:bCs/>
          <w:color w:val="548DD4" w:themeColor="text2" w:themeTint="99"/>
        </w:rPr>
      </w:pPr>
      <w:r w:rsidRPr="008C046E">
        <w:rPr>
          <w:bCs/>
        </w:rPr>
        <w:t>Kontrolę jakości wykonania robót pełnił będzie ustanowiony przez Zamawiającego Inspektor Nadzoru. Inspektor dokona również kontroli rozliczeń</w:t>
      </w:r>
      <w:r w:rsidR="003429A3" w:rsidRPr="008C046E">
        <w:rPr>
          <w:bCs/>
        </w:rPr>
        <w:t xml:space="preserve"> rozbiórki </w:t>
      </w:r>
      <w:r w:rsidRPr="008C046E">
        <w:rPr>
          <w:bCs/>
        </w:rPr>
        <w:t>pod względem finansowym.</w:t>
      </w:r>
    </w:p>
    <w:p w14:paraId="24DBC772" w14:textId="7DB33B9E" w:rsidR="003429A3" w:rsidRPr="008C046E" w:rsidRDefault="00975A17" w:rsidP="003429A3">
      <w:pPr>
        <w:pStyle w:val="Akapitzlist"/>
        <w:numPr>
          <w:ilvl w:val="0"/>
          <w:numId w:val="91"/>
        </w:numPr>
        <w:ind w:left="907" w:hanging="340"/>
        <w:jc w:val="both"/>
        <w:rPr>
          <w:bCs/>
        </w:rPr>
      </w:pPr>
      <w:r w:rsidRPr="008C046E">
        <w:rPr>
          <w:bCs/>
          <w:color w:val="548DD4" w:themeColor="text2" w:themeTint="99"/>
        </w:rPr>
        <w:t xml:space="preserve"> </w:t>
      </w:r>
      <w:r w:rsidR="003429A3" w:rsidRPr="008C046E">
        <w:rPr>
          <w:bCs/>
        </w:rPr>
        <w:t>W trakcie prowadzonych robót budowlanych Wykonawca musi dążyć do ograniczenia uciążliwości powodowanych prowadzonymi robotami.</w:t>
      </w:r>
    </w:p>
    <w:p w14:paraId="68E43E90" w14:textId="77777777" w:rsidR="00975A17" w:rsidRPr="008C046E" w:rsidRDefault="00975A17" w:rsidP="00547848">
      <w:pPr>
        <w:pStyle w:val="Akapitzlist"/>
        <w:numPr>
          <w:ilvl w:val="0"/>
          <w:numId w:val="91"/>
        </w:numPr>
        <w:ind w:left="907" w:hanging="340"/>
        <w:jc w:val="both"/>
        <w:rPr>
          <w:bCs/>
        </w:rPr>
      </w:pPr>
      <w:r w:rsidRPr="008C046E">
        <w:rPr>
          <w:bCs/>
        </w:rPr>
        <w:t>Wykonawca zobowiązany jest do przestrzegania przepisów prawnych w zakresie ochrony środowiska.</w:t>
      </w:r>
    </w:p>
    <w:p w14:paraId="1740FE6B" w14:textId="77777777" w:rsidR="00975A17" w:rsidRPr="008C046E" w:rsidRDefault="00975A17" w:rsidP="00547848">
      <w:pPr>
        <w:pStyle w:val="Akapitzlist"/>
        <w:numPr>
          <w:ilvl w:val="0"/>
          <w:numId w:val="91"/>
        </w:numPr>
        <w:ind w:left="907" w:hanging="340"/>
        <w:jc w:val="both"/>
        <w:rPr>
          <w:bCs/>
        </w:rPr>
      </w:pPr>
      <w:r w:rsidRPr="008C046E">
        <w:rPr>
          <w:bCs/>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8C046E" w:rsidRDefault="00975A17" w:rsidP="00547848">
      <w:pPr>
        <w:pStyle w:val="Akapitzlist"/>
        <w:numPr>
          <w:ilvl w:val="0"/>
          <w:numId w:val="91"/>
        </w:numPr>
        <w:ind w:left="907" w:hanging="340"/>
        <w:jc w:val="both"/>
        <w:rPr>
          <w:bCs/>
        </w:rPr>
      </w:pPr>
      <w:r w:rsidRPr="008C046E">
        <w:rPr>
          <w:bCs/>
        </w:rPr>
        <w:t>Wykonawca jest zobowiązany używać środków transportu do przewozu gruzu wyposażonych w zabezpieczenia przed pyleniem.</w:t>
      </w:r>
    </w:p>
    <w:p w14:paraId="7BDCB583" w14:textId="4B196AD9"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Roboty ziemne wykonywane w pobliżu istniejącego uzbrojenia terenu należy prowadzić pod nadzorem danego gestora sieci, koszty tych nadzorów obciążać będą wykonawcę.</w:t>
      </w:r>
    </w:p>
    <w:p w14:paraId="5D2C6424" w14:textId="3F003FCE"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W razie potrzeby obsługę geodezyjną dla wykonywanych robót zapewnia Wykonawca.</w:t>
      </w:r>
    </w:p>
    <w:p w14:paraId="0B0A952B" w14:textId="4E404EA1" w:rsidR="00975A17" w:rsidRPr="008C046E" w:rsidRDefault="00975A17" w:rsidP="00547848">
      <w:pPr>
        <w:pStyle w:val="Akapitzlist"/>
        <w:numPr>
          <w:ilvl w:val="0"/>
          <w:numId w:val="91"/>
        </w:numPr>
        <w:ind w:left="907" w:hanging="340"/>
        <w:jc w:val="both"/>
        <w:rPr>
          <w:bCs/>
        </w:rPr>
      </w:pPr>
      <w:r w:rsidRPr="008C046E">
        <w:rPr>
          <w:bCs/>
        </w:rPr>
        <w:t>Wykonawca zobligowany jest do ochrony istniejących znaków geodezyjnyc</w:t>
      </w:r>
      <w:r w:rsidR="00CD16CA" w:rsidRPr="008C046E">
        <w:rPr>
          <w:bCs/>
        </w:rPr>
        <w:t>h, a</w:t>
      </w:r>
      <w:r w:rsidR="00724624">
        <w:rPr>
          <w:bCs/>
        </w:rPr>
        <w:t> </w:t>
      </w:r>
      <w:r w:rsidR="00CD16CA" w:rsidRPr="008C046E">
        <w:rPr>
          <w:bCs/>
        </w:rPr>
        <w:t>w</w:t>
      </w:r>
      <w:r w:rsidR="00724624">
        <w:rPr>
          <w:bCs/>
        </w:rPr>
        <w:t> </w:t>
      </w:r>
      <w:r w:rsidR="00CD16CA" w:rsidRPr="008C046E">
        <w:rPr>
          <w:bCs/>
        </w:rPr>
        <w:t xml:space="preserve">razie ich naruszenia do </w:t>
      </w:r>
      <w:r w:rsidRPr="008C046E">
        <w:rPr>
          <w:bCs/>
        </w:rPr>
        <w:t>ich odtworzenia oraz do wykonania geodezyjnych pomiarów powykonawczych wraz z dokonaniem wpisu geodezyjnego i</w:t>
      </w:r>
      <w:r w:rsidR="00724624">
        <w:rPr>
          <w:bCs/>
        </w:rPr>
        <w:t> </w:t>
      </w:r>
      <w:r w:rsidRPr="008C046E">
        <w:rPr>
          <w:bCs/>
        </w:rPr>
        <w:t xml:space="preserve">zatwierdzeniem przez stosowny ośrodek geodezyjny. </w:t>
      </w:r>
    </w:p>
    <w:p w14:paraId="30094F2A" w14:textId="56694935"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 xml:space="preserve">W przypadku konieczności sporządzenia inwentaryzacji geodezyjnej powykonawczej, koszty i obowiązek wykonania tej usługi spoczywa na Wykonawcy robót.  </w:t>
      </w:r>
    </w:p>
    <w:p w14:paraId="702ECF1A" w14:textId="1EBE6E90"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 xml:space="preserve">W przypadku gdy w procesie budowlanym konieczne okaże się posiadanie innych (niż wymagane w SWZ) uprawnień, wykonawca zapewni osoby z wymaganymi uprawnieniami. </w:t>
      </w:r>
    </w:p>
    <w:p w14:paraId="4ECC1846" w14:textId="77777777" w:rsidR="00975A17" w:rsidRPr="008C046E" w:rsidRDefault="00975A17" w:rsidP="00547848">
      <w:pPr>
        <w:pStyle w:val="Akapitzlist"/>
        <w:numPr>
          <w:ilvl w:val="0"/>
          <w:numId w:val="91"/>
        </w:numPr>
        <w:ind w:left="907" w:hanging="340"/>
        <w:jc w:val="both"/>
        <w:rPr>
          <w:bCs/>
        </w:rPr>
      </w:pPr>
      <w:r w:rsidRPr="008C046E">
        <w:rPr>
          <w:bCs/>
        </w:rPr>
        <w:t>Urządzenia i sprzęt użyty do wykonania przedmiotu zamówienie musi posiadać dopuszczenia do stosowania przy wykonywaniu robót budowlanych.</w:t>
      </w:r>
    </w:p>
    <w:p w14:paraId="06CC0AC7" w14:textId="34FB103B" w:rsidR="00975A17" w:rsidRPr="008C046E" w:rsidRDefault="00975A17" w:rsidP="00547848">
      <w:pPr>
        <w:pStyle w:val="Akapitzlist"/>
        <w:numPr>
          <w:ilvl w:val="0"/>
          <w:numId w:val="91"/>
        </w:numPr>
        <w:ind w:left="907" w:hanging="340"/>
        <w:jc w:val="both"/>
        <w:rPr>
          <w:bCs/>
          <w:color w:val="548DD4" w:themeColor="text2" w:themeTint="99"/>
        </w:rPr>
      </w:pPr>
      <w:r w:rsidRPr="008C046E">
        <w:rPr>
          <w:bCs/>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5CC6237F" w14:textId="51951EA8" w:rsidR="00975A17" w:rsidRPr="008C046E" w:rsidRDefault="00975A17" w:rsidP="00547848">
      <w:pPr>
        <w:pStyle w:val="Akapitzlist"/>
        <w:numPr>
          <w:ilvl w:val="0"/>
          <w:numId w:val="91"/>
        </w:numPr>
        <w:ind w:left="907" w:hanging="340"/>
        <w:jc w:val="both"/>
        <w:rPr>
          <w:bCs/>
          <w:color w:val="00B050"/>
        </w:rPr>
      </w:pPr>
      <w:r w:rsidRPr="008C046E">
        <w:rPr>
          <w:bCs/>
        </w:rPr>
        <w:t>Wykonawca przekaże Zamawiającemu kompletną dokumentację powykonawczą z</w:t>
      </w:r>
      <w:r w:rsidR="008C046E">
        <w:rPr>
          <w:bCs/>
        </w:rPr>
        <w:t> </w:t>
      </w:r>
      <w:r w:rsidRPr="008C046E">
        <w:rPr>
          <w:bCs/>
        </w:rPr>
        <w:t>wszystkimi wymaganymi dokumentami odbiorowymi tj. m.in. kartami odpadów.</w:t>
      </w:r>
    </w:p>
    <w:bookmarkEnd w:id="101"/>
    <w:p w14:paraId="384CA99C" w14:textId="77777777" w:rsidR="00975A17" w:rsidRPr="00A96B0E" w:rsidRDefault="00975A17" w:rsidP="00975A17">
      <w:pPr>
        <w:jc w:val="both"/>
        <w:rPr>
          <w:b/>
          <w:bCs/>
        </w:rPr>
      </w:pPr>
    </w:p>
    <w:p w14:paraId="7013A3C7" w14:textId="77777777" w:rsidR="00975A17" w:rsidRPr="008C046E" w:rsidRDefault="00975A17" w:rsidP="00481887">
      <w:pPr>
        <w:pStyle w:val="Akapitzlist"/>
        <w:numPr>
          <w:ilvl w:val="0"/>
          <w:numId w:val="31"/>
        </w:numPr>
        <w:ind w:left="567"/>
        <w:jc w:val="both"/>
        <w:rPr>
          <w:b/>
          <w:bCs/>
        </w:rPr>
      </w:pPr>
      <w:bookmarkStart w:id="102" w:name="_Toc67292104"/>
      <w:bookmarkStart w:id="103" w:name="_Hlk67824277"/>
      <w:r w:rsidRPr="008C046E">
        <w:rPr>
          <w:b/>
          <w:bCs/>
        </w:rPr>
        <w:t>Obowiązki Zamawiającego</w:t>
      </w:r>
      <w:bookmarkEnd w:id="102"/>
      <w:r w:rsidRPr="008C046E">
        <w:rPr>
          <w:b/>
          <w:bCs/>
        </w:rPr>
        <w:t xml:space="preserve">: </w:t>
      </w:r>
    </w:p>
    <w:p w14:paraId="3C7F0EE4" w14:textId="2602C2D4" w:rsidR="00975A17" w:rsidRPr="008C046E" w:rsidRDefault="00975A17" w:rsidP="00547848">
      <w:pPr>
        <w:pStyle w:val="Akapitzlist"/>
        <w:numPr>
          <w:ilvl w:val="0"/>
          <w:numId w:val="80"/>
        </w:numPr>
        <w:ind w:left="851" w:hanging="284"/>
        <w:jc w:val="both"/>
      </w:pPr>
      <w:r w:rsidRPr="008C046E">
        <w:t>Zamawiający</w:t>
      </w:r>
      <w:r w:rsidRPr="008C046E">
        <w:rPr>
          <w:i/>
          <w:iCs/>
        </w:rPr>
        <w:t xml:space="preserve"> </w:t>
      </w:r>
      <w:r w:rsidRPr="008C046E">
        <w:t xml:space="preserve">zobowiązany jest do protokolarnego przekazania plac </w:t>
      </w:r>
      <w:r w:rsidR="00ED7358" w:rsidRPr="008C046E">
        <w:t xml:space="preserve">rozbiórki </w:t>
      </w:r>
      <w:r w:rsidRPr="008C046E">
        <w:t>w</w:t>
      </w:r>
      <w:r w:rsidR="008C046E">
        <w:t> </w:t>
      </w:r>
      <w:r w:rsidRPr="008C046E">
        <w:t xml:space="preserve">terminie określonym w umowie i wskazania miejsca wykonywania robót. </w:t>
      </w:r>
    </w:p>
    <w:p w14:paraId="716B1592" w14:textId="04792D88" w:rsidR="00975A17" w:rsidRPr="008C046E" w:rsidRDefault="00975A17" w:rsidP="00547848">
      <w:pPr>
        <w:pStyle w:val="Akapitzlist"/>
        <w:numPr>
          <w:ilvl w:val="0"/>
          <w:numId w:val="80"/>
        </w:numPr>
        <w:ind w:left="851" w:hanging="284"/>
        <w:jc w:val="both"/>
      </w:pPr>
      <w:r w:rsidRPr="008C046E">
        <w:t xml:space="preserve">Zamawiający udzieli niezbędnych informacji i wyjaśnień, w tym niezbędnej pełnej informacji o istniejącym ryzyku zawodowym w zakładzie Zamawiającego. </w:t>
      </w:r>
    </w:p>
    <w:p w14:paraId="677D9BB8" w14:textId="77777777" w:rsidR="00975A17" w:rsidRPr="008C046E" w:rsidRDefault="00975A17" w:rsidP="00547848">
      <w:pPr>
        <w:pStyle w:val="Akapitzlist"/>
        <w:numPr>
          <w:ilvl w:val="0"/>
          <w:numId w:val="80"/>
        </w:numPr>
        <w:ind w:left="851" w:hanging="284"/>
        <w:jc w:val="both"/>
      </w:pPr>
      <w:r w:rsidRPr="008C046E">
        <w:lastRenderedPageBreak/>
        <w:t>W przypadku gdy pracownik Wykonawcy ulegnie wypadkowi, Zamawiający do czasu przejęcia dochodzenia wypadku przez służby BHP Wykonawcy zobowiązany jest zapewnić:</w:t>
      </w:r>
    </w:p>
    <w:p w14:paraId="58CBCAE4" w14:textId="38470639" w:rsidR="00975A17" w:rsidRPr="008C046E" w:rsidRDefault="00975A17" w:rsidP="00547848">
      <w:pPr>
        <w:numPr>
          <w:ilvl w:val="1"/>
          <w:numId w:val="81"/>
        </w:numPr>
        <w:ind w:left="1134" w:hanging="283"/>
        <w:jc w:val="both"/>
        <w:rPr>
          <w:sz w:val="24"/>
          <w:szCs w:val="24"/>
        </w:rPr>
      </w:pPr>
      <w:r w:rsidRPr="008C046E">
        <w:rPr>
          <w:sz w:val="24"/>
          <w:szCs w:val="24"/>
        </w:rPr>
        <w:t>niezwłoczne zorganizowanie pierwszej pomocy dla poszkodowanego wraz z</w:t>
      </w:r>
      <w:r w:rsidR="008C046E">
        <w:rPr>
          <w:sz w:val="24"/>
          <w:szCs w:val="24"/>
        </w:rPr>
        <w:t> </w:t>
      </w:r>
      <w:r w:rsidRPr="008C046E">
        <w:rPr>
          <w:sz w:val="24"/>
          <w:szCs w:val="24"/>
        </w:rPr>
        <w:t>wydaniem wstępnej opinii lekarskiej i kon</w:t>
      </w:r>
      <w:r w:rsidR="00481887" w:rsidRPr="008C046E">
        <w:rPr>
          <w:sz w:val="24"/>
          <w:szCs w:val="24"/>
        </w:rPr>
        <w:t>iecznym transportem sanitarnym;</w:t>
      </w:r>
    </w:p>
    <w:p w14:paraId="1D337FFF" w14:textId="77777777" w:rsidR="00975A17" w:rsidRPr="003F5B89" w:rsidRDefault="00975A17" w:rsidP="00547848">
      <w:pPr>
        <w:numPr>
          <w:ilvl w:val="1"/>
          <w:numId w:val="81"/>
        </w:numPr>
        <w:ind w:left="1134" w:hanging="283"/>
        <w:jc w:val="both"/>
        <w:rPr>
          <w:sz w:val="24"/>
          <w:szCs w:val="24"/>
        </w:rPr>
      </w:pPr>
      <w:r w:rsidRPr="003F5B89">
        <w:rPr>
          <w:sz w:val="24"/>
          <w:szCs w:val="24"/>
        </w:rPr>
        <w:t>zabezpieczenie miejsca, gdy wypadek miał miejs</w:t>
      </w:r>
      <w:r w:rsidR="00481887" w:rsidRPr="003F5B89">
        <w:rPr>
          <w:sz w:val="24"/>
          <w:szCs w:val="24"/>
        </w:rPr>
        <w:t>ce poza rejonem pracy Wykonawcy;</w:t>
      </w:r>
    </w:p>
    <w:p w14:paraId="5BC21414" w14:textId="3EF35B01" w:rsidR="00975A17" w:rsidRPr="003F5B89" w:rsidRDefault="00975A17" w:rsidP="00547848">
      <w:pPr>
        <w:numPr>
          <w:ilvl w:val="1"/>
          <w:numId w:val="81"/>
        </w:numPr>
        <w:ind w:left="1134" w:hanging="283"/>
        <w:jc w:val="both"/>
        <w:rPr>
          <w:sz w:val="24"/>
          <w:szCs w:val="24"/>
        </w:rPr>
      </w:pPr>
      <w:r w:rsidRPr="003F5B89">
        <w:rPr>
          <w:sz w:val="24"/>
          <w:szCs w:val="24"/>
        </w:rPr>
        <w:t>udostępnienie niezbędnych informacji i materiałów służbie BHP Wykonawcy.</w:t>
      </w:r>
    </w:p>
    <w:p w14:paraId="3F89372E" w14:textId="48BA0DBB" w:rsidR="00975A17" w:rsidRPr="003F5B89" w:rsidRDefault="00975A17" w:rsidP="00547848">
      <w:pPr>
        <w:numPr>
          <w:ilvl w:val="0"/>
          <w:numId w:val="80"/>
        </w:numPr>
        <w:ind w:left="851" w:hanging="284"/>
        <w:jc w:val="both"/>
        <w:rPr>
          <w:sz w:val="24"/>
          <w:szCs w:val="24"/>
        </w:rPr>
      </w:pPr>
      <w:r w:rsidRPr="003F5B89">
        <w:rPr>
          <w:sz w:val="24"/>
          <w:szCs w:val="24"/>
        </w:rPr>
        <w:t>Powyższa procedura w koniecznym zakresie dotyczyć będzie również pracowników Wykonawcy wymagających nagłej interwencji lekarskiej.</w:t>
      </w:r>
      <w:r w:rsidRPr="003F5B89">
        <w:rPr>
          <w:i/>
          <w:iCs/>
          <w:sz w:val="24"/>
          <w:szCs w:val="24"/>
        </w:rPr>
        <w:t xml:space="preserve"> </w:t>
      </w:r>
    </w:p>
    <w:p w14:paraId="0E16B97A" w14:textId="5B812ECD" w:rsidR="00975A17" w:rsidRPr="003F5B89" w:rsidRDefault="00975A17" w:rsidP="00547848">
      <w:pPr>
        <w:numPr>
          <w:ilvl w:val="0"/>
          <w:numId w:val="80"/>
        </w:numPr>
        <w:ind w:left="851" w:hanging="284"/>
        <w:jc w:val="both"/>
        <w:rPr>
          <w:sz w:val="24"/>
          <w:szCs w:val="24"/>
        </w:rPr>
      </w:pPr>
      <w:r w:rsidRPr="003F5B89">
        <w:rPr>
          <w:sz w:val="24"/>
          <w:szCs w:val="24"/>
        </w:rPr>
        <w:t>W przypadku stwierdzenia u pracownika Wykonawcy braku kwalifikacji lub naruszenia postanowień ustawy, Prawa Pracy, Regulaminu Pracy obowiązującego u</w:t>
      </w:r>
      <w:r w:rsidR="003F5B89">
        <w:rPr>
          <w:sz w:val="24"/>
          <w:szCs w:val="24"/>
        </w:rPr>
        <w:t> </w:t>
      </w:r>
      <w:r w:rsidRPr="003F5B89">
        <w:rPr>
          <w:sz w:val="24"/>
          <w:szCs w:val="24"/>
        </w:rPr>
        <w:t xml:space="preserve">Zamawiającego, Zamawiający odda go do dyspozycji Wykonawcy. </w:t>
      </w:r>
    </w:p>
    <w:p w14:paraId="18D64807" w14:textId="0DDDF0F7" w:rsidR="00975A17" w:rsidRPr="003F5B89" w:rsidRDefault="00975A17" w:rsidP="00547848">
      <w:pPr>
        <w:numPr>
          <w:ilvl w:val="0"/>
          <w:numId w:val="80"/>
        </w:numPr>
        <w:ind w:left="851" w:hanging="284"/>
        <w:jc w:val="both"/>
        <w:rPr>
          <w:sz w:val="24"/>
          <w:szCs w:val="24"/>
        </w:rPr>
      </w:pPr>
      <w:r w:rsidRPr="003F5B89">
        <w:rPr>
          <w:sz w:val="24"/>
          <w:szCs w:val="24"/>
        </w:rPr>
        <w:t xml:space="preserve">Decyzje w sprawach jw. nie podlegają odwołaniu oraz nie zezwalają Wykonawcy na zmianę zakresu i terminu wykonania przedmiotu umowy. </w:t>
      </w:r>
    </w:p>
    <w:p w14:paraId="6D3ECE08" w14:textId="77777777" w:rsidR="00ED7358" w:rsidRPr="003F5B89" w:rsidRDefault="00ED7358" w:rsidP="00ED7358">
      <w:pPr>
        <w:numPr>
          <w:ilvl w:val="0"/>
          <w:numId w:val="80"/>
        </w:numPr>
        <w:ind w:left="851" w:hanging="284"/>
        <w:jc w:val="both"/>
        <w:rPr>
          <w:sz w:val="24"/>
          <w:szCs w:val="24"/>
        </w:rPr>
      </w:pPr>
      <w:r w:rsidRPr="003F5B89">
        <w:rPr>
          <w:sz w:val="24"/>
          <w:szCs w:val="24"/>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1D72FEC5" w14:textId="7C2CA906" w:rsidR="00ED7358" w:rsidRPr="003F5B89" w:rsidRDefault="00ED7358" w:rsidP="00ED7358">
      <w:pPr>
        <w:numPr>
          <w:ilvl w:val="0"/>
          <w:numId w:val="80"/>
        </w:numPr>
        <w:ind w:left="907" w:hanging="340"/>
        <w:jc w:val="both"/>
        <w:rPr>
          <w:sz w:val="24"/>
          <w:szCs w:val="24"/>
        </w:rPr>
      </w:pPr>
      <w:r w:rsidRPr="003F5B89">
        <w:rPr>
          <w:sz w:val="24"/>
          <w:szCs w:val="24"/>
        </w:rPr>
        <w:t>Zamawiający zobowiązany jest do sprawdzenia ilości i zgodności robót zanikających lub ulegających zakryciu z umową. Odbiór robót zanikających i ulegających zakryciu będzie dokonany w czasie umożliwiającym wykonanie ewentualnych korekt i</w:t>
      </w:r>
      <w:r w:rsidR="003F5B89">
        <w:rPr>
          <w:sz w:val="24"/>
          <w:szCs w:val="24"/>
        </w:rPr>
        <w:t> </w:t>
      </w:r>
      <w:r w:rsidRPr="003F5B89">
        <w:rPr>
          <w:sz w:val="24"/>
          <w:szCs w:val="24"/>
        </w:rPr>
        <w:t>poprawek bez hamowania ogólnego postępu robót.</w:t>
      </w:r>
    </w:p>
    <w:p w14:paraId="5FA49AC4" w14:textId="77777777" w:rsidR="00ED7358" w:rsidRPr="003F5B89" w:rsidRDefault="00ED7358" w:rsidP="00ED7358">
      <w:pPr>
        <w:numPr>
          <w:ilvl w:val="0"/>
          <w:numId w:val="80"/>
        </w:numPr>
        <w:ind w:left="907" w:hanging="340"/>
        <w:jc w:val="both"/>
        <w:rPr>
          <w:sz w:val="24"/>
          <w:szCs w:val="24"/>
        </w:rPr>
      </w:pPr>
      <w:r w:rsidRPr="003F5B89">
        <w:rPr>
          <w:sz w:val="24"/>
          <w:szCs w:val="24"/>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3F5B89" w:rsidRDefault="00975A17" w:rsidP="00481887">
      <w:pPr>
        <w:pStyle w:val="Akapitzlist"/>
        <w:numPr>
          <w:ilvl w:val="0"/>
          <w:numId w:val="31"/>
        </w:numPr>
        <w:ind w:left="567"/>
        <w:jc w:val="both"/>
        <w:rPr>
          <w:b/>
          <w:bCs/>
        </w:rPr>
      </w:pPr>
      <w:r w:rsidRPr="003F5B89">
        <w:rPr>
          <w:b/>
          <w:bCs/>
        </w:rPr>
        <w:t xml:space="preserve">Gwarancja i postępowanie reklamacyjne: </w:t>
      </w:r>
    </w:p>
    <w:p w14:paraId="18D24BFF" w14:textId="77777777" w:rsidR="00975A17" w:rsidRPr="003F5B89" w:rsidRDefault="00975A17" w:rsidP="00481887">
      <w:pPr>
        <w:ind w:left="567"/>
        <w:jc w:val="both"/>
        <w:rPr>
          <w:sz w:val="24"/>
          <w:szCs w:val="24"/>
        </w:rPr>
      </w:pPr>
      <w:r w:rsidRPr="003F5B89">
        <w:rPr>
          <w:sz w:val="24"/>
          <w:szCs w:val="24"/>
        </w:rPr>
        <w:t>Określona w Załączniku nr 5 do SWZ – Istotne postanowienia umowy w §6.</w:t>
      </w:r>
    </w:p>
    <w:p w14:paraId="56BA3374" w14:textId="77777777" w:rsidR="00975A17" w:rsidRPr="003F5B89" w:rsidRDefault="00975A17" w:rsidP="00975A17">
      <w:pPr>
        <w:ind w:firstLine="360"/>
        <w:jc w:val="both"/>
        <w:rPr>
          <w:sz w:val="24"/>
          <w:szCs w:val="24"/>
        </w:rPr>
      </w:pPr>
    </w:p>
    <w:p w14:paraId="4054BD5C" w14:textId="77777777" w:rsidR="00975A17" w:rsidRPr="003F5B89" w:rsidRDefault="00975A17" w:rsidP="00481887">
      <w:pPr>
        <w:pStyle w:val="Akapitzlist"/>
        <w:numPr>
          <w:ilvl w:val="0"/>
          <w:numId w:val="31"/>
        </w:numPr>
        <w:ind w:left="567"/>
        <w:jc w:val="both"/>
        <w:rPr>
          <w:b/>
          <w:bCs/>
        </w:rPr>
      </w:pPr>
      <w:bookmarkStart w:id="104" w:name="_Toc67292096"/>
      <w:bookmarkStart w:id="105" w:name="_Toc67292095"/>
      <w:bookmarkStart w:id="106" w:name="_Hlk67824301"/>
      <w:bookmarkEnd w:id="103"/>
      <w:r w:rsidRPr="003F5B89">
        <w:rPr>
          <w:b/>
          <w:bCs/>
        </w:rPr>
        <w:t>Forma zatrudnienia osób realizujących zamówienie</w:t>
      </w:r>
      <w:bookmarkEnd w:id="104"/>
      <w:r w:rsidRPr="003F5B89">
        <w:rPr>
          <w:b/>
          <w:bCs/>
        </w:rPr>
        <w:t>:</w:t>
      </w:r>
    </w:p>
    <w:p w14:paraId="0DF1528F" w14:textId="77777777" w:rsidR="00975A17" w:rsidRPr="003F5B89" w:rsidRDefault="00975A17" w:rsidP="00481887">
      <w:pPr>
        <w:ind w:left="567"/>
        <w:jc w:val="both"/>
        <w:rPr>
          <w:rFonts w:eastAsiaTheme="minorHAnsi"/>
          <w:sz w:val="24"/>
          <w:szCs w:val="24"/>
        </w:rPr>
      </w:pPr>
      <w:r w:rsidRPr="003F5B89">
        <w:rPr>
          <w:rFonts w:eastAsiaTheme="minorHAnsi"/>
          <w:sz w:val="24"/>
          <w:szCs w:val="24"/>
        </w:rPr>
        <w:t>Określona w Załączniku nr 5 do SWZ – Istotne postanowienia umowy w §9.</w:t>
      </w:r>
    </w:p>
    <w:p w14:paraId="7DF8ED25" w14:textId="77777777" w:rsidR="00975A17" w:rsidRPr="003F5B89" w:rsidRDefault="00975A17" w:rsidP="00975A17">
      <w:pPr>
        <w:ind w:left="708"/>
        <w:jc w:val="both"/>
        <w:rPr>
          <w:b/>
          <w:bCs/>
          <w:sz w:val="24"/>
          <w:szCs w:val="24"/>
        </w:rPr>
      </w:pPr>
    </w:p>
    <w:p w14:paraId="51AEA34B" w14:textId="77777777" w:rsidR="00975A17" w:rsidRPr="003F5B89" w:rsidRDefault="00975A17" w:rsidP="00481887">
      <w:pPr>
        <w:pStyle w:val="Akapitzlist"/>
        <w:numPr>
          <w:ilvl w:val="0"/>
          <w:numId w:val="31"/>
        </w:numPr>
        <w:ind w:left="567"/>
        <w:jc w:val="both"/>
        <w:rPr>
          <w:b/>
          <w:bCs/>
        </w:rPr>
      </w:pPr>
      <w:r w:rsidRPr="003F5B89">
        <w:rPr>
          <w:b/>
          <w:bCs/>
        </w:rPr>
        <w:t>Świadczenia Zamawiającego na rzecz Wykonawcy w związku z realizacją zamówienia</w:t>
      </w:r>
      <w:bookmarkEnd w:id="105"/>
      <w:r w:rsidRPr="003F5B89">
        <w:rPr>
          <w:b/>
          <w:bCs/>
        </w:rPr>
        <w:t xml:space="preserve">: </w:t>
      </w:r>
      <w:bookmarkStart w:id="107" w:name="_Hlk82764309"/>
    </w:p>
    <w:p w14:paraId="33BB6204" w14:textId="3F5BB11E" w:rsidR="00975A17" w:rsidRPr="003F5B89" w:rsidRDefault="00975A17" w:rsidP="00ED7358">
      <w:pPr>
        <w:pStyle w:val="Akapitzlist"/>
        <w:ind w:left="851"/>
        <w:jc w:val="both"/>
        <w:rPr>
          <w:b/>
          <w:bCs/>
        </w:rPr>
      </w:pPr>
      <w:r w:rsidRPr="003F5B89">
        <w:rPr>
          <w:bCs/>
        </w:rPr>
        <w:t>Realizacja przedmiotowego zamówienia nie wymaga odpłatnego korzystania ze składników majątku Zamawiającego lub świadczenia usług bądź wydania materiałów niezbędnych do wykonania zamówienia.</w:t>
      </w:r>
    </w:p>
    <w:bookmarkEnd w:id="107"/>
    <w:p w14:paraId="561A19F3" w14:textId="77777777" w:rsidR="00975A17" w:rsidRPr="003F5B89" w:rsidRDefault="00975A17" w:rsidP="00975A17">
      <w:pPr>
        <w:ind w:left="720"/>
        <w:jc w:val="both"/>
        <w:rPr>
          <w:sz w:val="24"/>
          <w:szCs w:val="24"/>
          <w:highlight w:val="green"/>
        </w:rPr>
      </w:pPr>
    </w:p>
    <w:p w14:paraId="2F6A7333" w14:textId="337ECFC0" w:rsidR="00547848" w:rsidRPr="003F5B89" w:rsidRDefault="00547848" w:rsidP="00BF1640">
      <w:pPr>
        <w:pStyle w:val="Akapitzlist"/>
        <w:numPr>
          <w:ilvl w:val="0"/>
          <w:numId w:val="31"/>
        </w:numPr>
        <w:ind w:left="567"/>
        <w:jc w:val="both"/>
        <w:rPr>
          <w:b/>
          <w:bCs/>
        </w:rPr>
      </w:pPr>
      <w:r w:rsidRPr="003F5B89">
        <w:rPr>
          <w:b/>
          <w:bCs/>
        </w:rPr>
        <w:t xml:space="preserve">Obowiązki Stron związane z weryfikacją osób realizujących Umowę, </w:t>
      </w:r>
      <w:r w:rsidRPr="003F5B89">
        <w:rPr>
          <w:b/>
          <w:bCs/>
        </w:rPr>
        <w:br/>
        <w:t xml:space="preserve">wynikające z art. 11k ustawy z dnia 7 września 2007 r. o funkcjonowaniu górnictwa węgla </w:t>
      </w:r>
      <w:r w:rsidR="007B1F5C" w:rsidRPr="003F5B89">
        <w:rPr>
          <w:b/>
          <w:bCs/>
        </w:rPr>
        <w:t>kamiennego: nie</w:t>
      </w:r>
      <w:r w:rsidR="008209C6" w:rsidRPr="003F5B89">
        <w:rPr>
          <w:b/>
          <w:bCs/>
          <w:i/>
          <w:iCs/>
        </w:rPr>
        <w:t xml:space="preserve"> dotyczy</w:t>
      </w:r>
    </w:p>
    <w:p w14:paraId="269743C2" w14:textId="77777777" w:rsidR="00547848" w:rsidRPr="003F5B89" w:rsidRDefault="00547848" w:rsidP="00547848">
      <w:pPr>
        <w:pStyle w:val="Akapitzlist"/>
        <w:ind w:left="567"/>
        <w:jc w:val="both"/>
        <w:rPr>
          <w:b/>
          <w:bCs/>
        </w:rPr>
      </w:pPr>
    </w:p>
    <w:p w14:paraId="7F137E84" w14:textId="58FB4236" w:rsidR="00BE21FB" w:rsidRPr="00BF1640" w:rsidRDefault="00975A17" w:rsidP="00BF1640">
      <w:pPr>
        <w:pStyle w:val="Akapitzlist"/>
        <w:numPr>
          <w:ilvl w:val="0"/>
          <w:numId w:val="31"/>
        </w:numPr>
        <w:ind w:left="567"/>
        <w:jc w:val="both"/>
        <w:rPr>
          <w:b/>
          <w:bCs/>
        </w:rPr>
      </w:pPr>
      <w:r w:rsidRPr="003F5B89">
        <w:rPr>
          <w:b/>
          <w:bCs/>
        </w:rPr>
        <w:t>Informacje dodatkowe:</w:t>
      </w:r>
      <w:bookmarkEnd w:id="106"/>
      <w:r w:rsidR="00BF1640" w:rsidRPr="003F5B89">
        <w:rPr>
          <w:b/>
          <w:bCs/>
        </w:rPr>
        <w:t xml:space="preserve"> </w:t>
      </w:r>
      <w:r w:rsidR="00BF1640" w:rsidRPr="003F5B89">
        <w:t>brak</w:t>
      </w:r>
      <w:r w:rsidR="00BE21FB" w:rsidRPr="00BF1640">
        <w:rPr>
          <w:rFonts w:eastAsiaTheme="majorEastAsia"/>
          <w:b/>
          <w:bCs/>
          <w:color w:val="365F91" w:themeColor="accent1" w:themeShade="BF"/>
          <w:spacing w:val="20"/>
          <w:sz w:val="28"/>
          <w:szCs w:val="28"/>
        </w:rPr>
        <w:br w:type="page"/>
      </w:r>
    </w:p>
    <w:p w14:paraId="29E988C3" w14:textId="0AEE231A" w:rsidR="005F236E" w:rsidRPr="00C654DF" w:rsidRDefault="005F236E" w:rsidP="005F236E">
      <w:pPr>
        <w:jc w:val="both"/>
        <w:rPr>
          <w:rFonts w:eastAsiaTheme="majorEastAsia"/>
          <w:b/>
          <w:bCs/>
          <w:color w:val="365F91" w:themeColor="accent1" w:themeShade="BF"/>
          <w:spacing w:val="20"/>
          <w:sz w:val="24"/>
          <w:szCs w:val="24"/>
        </w:rPr>
      </w:pPr>
      <w:r w:rsidRPr="00C654DF">
        <w:rPr>
          <w:rFonts w:eastAsiaTheme="majorEastAsia"/>
          <w:b/>
          <w:bCs/>
          <w:color w:val="365F91" w:themeColor="accent1" w:themeShade="BF"/>
          <w:spacing w:val="20"/>
          <w:sz w:val="24"/>
          <w:szCs w:val="24"/>
        </w:rPr>
        <w:lastRenderedPageBreak/>
        <w:t xml:space="preserve">Załącznik nr 1a do SWZ </w:t>
      </w:r>
      <w:r w:rsidR="000A00C2" w:rsidRPr="00C654DF">
        <w:rPr>
          <w:rFonts w:eastAsiaTheme="majorEastAsia"/>
          <w:b/>
          <w:bCs/>
          <w:color w:val="365F91" w:themeColor="accent1" w:themeShade="BF"/>
          <w:spacing w:val="20"/>
          <w:sz w:val="24"/>
          <w:szCs w:val="24"/>
        </w:rPr>
        <w:t>–</w:t>
      </w:r>
      <w:r w:rsidRPr="00C654DF">
        <w:rPr>
          <w:rFonts w:eastAsiaTheme="majorEastAsia"/>
          <w:b/>
          <w:bCs/>
          <w:color w:val="365F91" w:themeColor="accent1" w:themeShade="BF"/>
          <w:spacing w:val="20"/>
          <w:sz w:val="24"/>
          <w:szCs w:val="24"/>
        </w:rPr>
        <w:t xml:space="preserve"> Przedmiar</w:t>
      </w:r>
    </w:p>
    <w:p w14:paraId="2024F03A" w14:textId="77777777" w:rsidR="006438A1" w:rsidRPr="00C654DF" w:rsidRDefault="006438A1" w:rsidP="006438A1">
      <w:pPr>
        <w:jc w:val="both"/>
        <w:rPr>
          <w:rFonts w:eastAsiaTheme="majorEastAsia"/>
          <w:b/>
          <w:bCs/>
          <w:spacing w:val="20"/>
          <w:sz w:val="24"/>
          <w:szCs w:val="24"/>
        </w:rPr>
      </w:pPr>
    </w:p>
    <w:p w14:paraId="2364E134" w14:textId="70203F2F" w:rsidR="006438A1" w:rsidRPr="00C654DF" w:rsidRDefault="006438A1" w:rsidP="006438A1">
      <w:pPr>
        <w:jc w:val="both"/>
        <w:rPr>
          <w:rFonts w:eastAsiaTheme="majorEastAsia"/>
          <w:b/>
          <w:bCs/>
          <w:spacing w:val="20"/>
          <w:sz w:val="24"/>
          <w:szCs w:val="24"/>
        </w:rPr>
      </w:pPr>
      <w:r w:rsidRPr="00C654DF">
        <w:rPr>
          <w:rFonts w:eastAsiaTheme="majorEastAsia"/>
          <w:b/>
          <w:bCs/>
          <w:spacing w:val="20"/>
          <w:sz w:val="24"/>
          <w:szCs w:val="24"/>
        </w:rPr>
        <w:t>Powyższy załącznik zamieszczony został w Profilu Nabywcy jako odrębny plik.</w:t>
      </w:r>
    </w:p>
    <w:p w14:paraId="3CCD5E36" w14:textId="77777777" w:rsidR="000A00C2" w:rsidRPr="00C654DF" w:rsidRDefault="000A00C2" w:rsidP="005F236E">
      <w:pPr>
        <w:jc w:val="both"/>
        <w:rPr>
          <w:rFonts w:eastAsiaTheme="majorEastAsia"/>
          <w:b/>
          <w:bCs/>
          <w:color w:val="365F91" w:themeColor="accent1" w:themeShade="BF"/>
          <w:spacing w:val="20"/>
          <w:sz w:val="24"/>
          <w:szCs w:val="24"/>
        </w:rPr>
      </w:pPr>
    </w:p>
    <w:p w14:paraId="5CCAE524" w14:textId="77777777" w:rsidR="000A00C2" w:rsidRDefault="000A00C2">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6CC54906" w14:textId="6A12581B" w:rsidR="000A00C2" w:rsidRPr="009A218D" w:rsidRDefault="000A00C2" w:rsidP="005F236E">
      <w:pPr>
        <w:jc w:val="both"/>
        <w:rPr>
          <w:rFonts w:eastAsiaTheme="majorEastAsia"/>
          <w:b/>
          <w:bCs/>
          <w:color w:val="365F91" w:themeColor="accent1" w:themeShade="BF"/>
          <w:spacing w:val="20"/>
          <w:sz w:val="24"/>
          <w:szCs w:val="24"/>
        </w:rPr>
      </w:pPr>
      <w:r w:rsidRPr="009A218D">
        <w:rPr>
          <w:rFonts w:eastAsiaTheme="majorEastAsia"/>
          <w:b/>
          <w:bCs/>
          <w:color w:val="365F91" w:themeColor="accent1" w:themeShade="BF"/>
          <w:spacing w:val="20"/>
          <w:sz w:val="24"/>
          <w:szCs w:val="24"/>
        </w:rPr>
        <w:lastRenderedPageBreak/>
        <w:t>Załącznik nr 1b do SWZ – Harmonogram rzeczowo-finansowy</w:t>
      </w:r>
    </w:p>
    <w:p w14:paraId="7B35838A" w14:textId="77777777" w:rsidR="006438A1" w:rsidRPr="009A218D" w:rsidRDefault="006438A1" w:rsidP="006438A1">
      <w:pPr>
        <w:jc w:val="both"/>
        <w:rPr>
          <w:rFonts w:eastAsiaTheme="majorEastAsia"/>
          <w:b/>
          <w:bCs/>
          <w:spacing w:val="20"/>
          <w:sz w:val="24"/>
          <w:szCs w:val="24"/>
        </w:rPr>
      </w:pPr>
    </w:p>
    <w:p w14:paraId="6E0DCD08" w14:textId="5687782D" w:rsidR="006438A1" w:rsidRPr="009A218D" w:rsidRDefault="006438A1" w:rsidP="006438A1">
      <w:pPr>
        <w:jc w:val="both"/>
        <w:rPr>
          <w:rFonts w:eastAsiaTheme="majorEastAsia"/>
          <w:b/>
          <w:bCs/>
          <w:spacing w:val="20"/>
          <w:sz w:val="24"/>
          <w:szCs w:val="24"/>
        </w:rPr>
      </w:pPr>
      <w:r w:rsidRPr="009A218D">
        <w:rPr>
          <w:rFonts w:eastAsiaTheme="majorEastAsia"/>
          <w:b/>
          <w:bCs/>
          <w:spacing w:val="20"/>
          <w:sz w:val="24"/>
          <w:szCs w:val="24"/>
        </w:rPr>
        <w:t>Powyższy załącznik zamieszczony został w Profilu Nabywcy jako odrębny plik.</w:t>
      </w:r>
    </w:p>
    <w:p w14:paraId="6E248798" w14:textId="77777777" w:rsidR="00ED5FB3" w:rsidRPr="009A218D" w:rsidRDefault="00ED5FB3" w:rsidP="005F236E">
      <w:pPr>
        <w:jc w:val="both"/>
        <w:rPr>
          <w:rFonts w:eastAsiaTheme="majorEastAsia"/>
          <w:b/>
          <w:bCs/>
          <w:color w:val="365F91" w:themeColor="accent1" w:themeShade="BF"/>
          <w:spacing w:val="20"/>
          <w:sz w:val="24"/>
          <w:szCs w:val="24"/>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708AC7CA" w:rsidR="001D1834" w:rsidRDefault="008F033D"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2B18C6AE">
                    <wp:simplePos x="0" y="0"/>
                    <wp:positionH relativeFrom="margin">
                      <wp:align>center</wp:align>
                    </wp:positionH>
                    <wp:positionV relativeFrom="margin">
                      <wp:align>center</wp:align>
                    </wp:positionV>
                    <wp:extent cx="4616450" cy="3505200"/>
                    <wp:effectExtent l="0" t="412750" r="0" b="177800"/>
                    <wp:wrapNone/>
                    <wp:docPr id="882984865"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33F9B0" w14:textId="77777777" w:rsidR="008F033D" w:rsidRDefault="008F033D" w:rsidP="008F033D">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79003"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7533F9B0" w14:textId="77777777" w:rsidR="008F033D" w:rsidRDefault="008F033D" w:rsidP="008F033D">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7059EF75" w14:textId="35C99FC5" w:rsidR="00E85EE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46D05165" w14:textId="77777777" w:rsidR="006438A1" w:rsidRDefault="006438A1">
      <w:pPr>
        <w:spacing w:after="200" w:line="276" w:lineRule="auto"/>
        <w:rPr>
          <w:rFonts w:eastAsiaTheme="majorEastAsia"/>
          <w:b/>
          <w:bCs/>
          <w:color w:val="365F91" w:themeColor="accent1" w:themeShade="BF"/>
          <w:spacing w:val="20"/>
          <w:sz w:val="28"/>
          <w:szCs w:val="28"/>
        </w:rPr>
      </w:pPr>
    </w:p>
    <w:p w14:paraId="707AB34A" w14:textId="77777777" w:rsidR="006438A1" w:rsidRDefault="006438A1">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44A50761" w14:textId="08DB7199" w:rsidR="006438A1" w:rsidRPr="009A218D" w:rsidRDefault="006438A1" w:rsidP="006438A1">
      <w:pPr>
        <w:jc w:val="both"/>
        <w:rPr>
          <w:rFonts w:eastAsiaTheme="majorEastAsia"/>
          <w:b/>
          <w:bCs/>
          <w:color w:val="365F91" w:themeColor="accent1" w:themeShade="BF"/>
          <w:spacing w:val="20"/>
          <w:sz w:val="24"/>
          <w:szCs w:val="24"/>
        </w:rPr>
      </w:pPr>
      <w:r w:rsidRPr="009A218D">
        <w:rPr>
          <w:rFonts w:eastAsiaTheme="majorEastAsia"/>
          <w:b/>
          <w:bCs/>
          <w:color w:val="365F91" w:themeColor="accent1" w:themeShade="BF"/>
          <w:spacing w:val="20"/>
          <w:sz w:val="24"/>
          <w:szCs w:val="24"/>
        </w:rPr>
        <w:lastRenderedPageBreak/>
        <w:t xml:space="preserve">Załącznik nr 1c do SWZ – Projekt rozbiórki chłodni </w:t>
      </w:r>
    </w:p>
    <w:p w14:paraId="515D6B7A" w14:textId="77777777" w:rsidR="006438A1" w:rsidRPr="009A218D" w:rsidRDefault="006438A1" w:rsidP="006438A1">
      <w:pPr>
        <w:jc w:val="both"/>
        <w:rPr>
          <w:rFonts w:eastAsiaTheme="majorEastAsia"/>
          <w:b/>
          <w:bCs/>
          <w:spacing w:val="20"/>
          <w:sz w:val="24"/>
          <w:szCs w:val="24"/>
        </w:rPr>
      </w:pPr>
    </w:p>
    <w:p w14:paraId="4420A82D" w14:textId="77777777" w:rsidR="006438A1" w:rsidRPr="009A218D" w:rsidRDefault="006438A1" w:rsidP="006438A1">
      <w:pPr>
        <w:jc w:val="both"/>
        <w:rPr>
          <w:rFonts w:eastAsiaTheme="majorEastAsia"/>
          <w:b/>
          <w:bCs/>
          <w:spacing w:val="20"/>
          <w:sz w:val="24"/>
          <w:szCs w:val="24"/>
        </w:rPr>
      </w:pPr>
      <w:r w:rsidRPr="009A218D">
        <w:rPr>
          <w:rFonts w:eastAsiaTheme="majorEastAsia"/>
          <w:b/>
          <w:bCs/>
          <w:spacing w:val="20"/>
          <w:sz w:val="24"/>
          <w:szCs w:val="24"/>
        </w:rPr>
        <w:t>Powyższy załącznik zamieszczony został w Profilu Nabywcy jako odrębny plik.</w:t>
      </w:r>
    </w:p>
    <w:p w14:paraId="79CC22E8" w14:textId="77777777" w:rsidR="006438A1" w:rsidRDefault="006438A1" w:rsidP="00975A17">
      <w:pPr>
        <w:jc w:val="both"/>
        <w:rPr>
          <w:rFonts w:eastAsiaTheme="majorEastAsia"/>
          <w:b/>
          <w:bCs/>
          <w:color w:val="365F91" w:themeColor="accent1" w:themeShade="BF"/>
          <w:spacing w:val="20"/>
          <w:sz w:val="28"/>
          <w:szCs w:val="28"/>
        </w:rPr>
      </w:pPr>
    </w:p>
    <w:p w14:paraId="561251C0" w14:textId="01F528F2" w:rsidR="00D62B47" w:rsidRPr="0045270C" w:rsidRDefault="00D62B47" w:rsidP="00D62B47">
      <w:pPr>
        <w:tabs>
          <w:tab w:val="left" w:pos="1560"/>
          <w:tab w:val="left" w:pos="1843"/>
        </w:tabs>
        <w:jc w:val="both"/>
        <w:rPr>
          <w:bCs/>
          <w:iCs/>
          <w:sz w:val="24"/>
          <w:szCs w:val="24"/>
        </w:rPr>
      </w:pPr>
      <w:r w:rsidRPr="0045270C">
        <w:rPr>
          <w:rFonts w:eastAsiaTheme="majorEastAsia"/>
          <w:b/>
          <w:bCs/>
          <w:spacing w:val="20"/>
          <w:sz w:val="24"/>
          <w:szCs w:val="24"/>
        </w:rPr>
        <w:t xml:space="preserve">Załącznik nr 1d do SWZ – </w:t>
      </w:r>
      <w:r w:rsidRPr="0045270C">
        <w:rPr>
          <w:bCs/>
          <w:iCs/>
          <w:sz w:val="24"/>
          <w:szCs w:val="24"/>
        </w:rPr>
        <w:t xml:space="preserve">Decyzja </w:t>
      </w:r>
      <w:r w:rsidR="00172022">
        <w:rPr>
          <w:bCs/>
          <w:iCs/>
          <w:sz w:val="24"/>
          <w:szCs w:val="24"/>
        </w:rPr>
        <w:t xml:space="preserve">nr 13/6741/2026 </w:t>
      </w:r>
      <w:r w:rsidRPr="0045270C">
        <w:rPr>
          <w:bCs/>
          <w:iCs/>
          <w:sz w:val="24"/>
          <w:szCs w:val="24"/>
        </w:rPr>
        <w:t>- pozwoleni</w:t>
      </w:r>
      <w:r w:rsidR="00172022">
        <w:rPr>
          <w:bCs/>
          <w:iCs/>
          <w:sz w:val="24"/>
          <w:szCs w:val="24"/>
        </w:rPr>
        <w:t>e</w:t>
      </w:r>
      <w:r w:rsidRPr="0045270C">
        <w:rPr>
          <w:bCs/>
          <w:iCs/>
          <w:sz w:val="24"/>
          <w:szCs w:val="24"/>
        </w:rPr>
        <w:t xml:space="preserve"> na rozbiórkę</w:t>
      </w:r>
    </w:p>
    <w:p w14:paraId="29F3367D" w14:textId="17D72086" w:rsidR="00D62B47" w:rsidRPr="0045270C" w:rsidRDefault="00D62B47" w:rsidP="00D62B47">
      <w:pPr>
        <w:jc w:val="both"/>
        <w:rPr>
          <w:rFonts w:eastAsiaTheme="majorEastAsia"/>
          <w:b/>
          <w:bCs/>
          <w:spacing w:val="20"/>
          <w:sz w:val="24"/>
          <w:szCs w:val="24"/>
        </w:rPr>
      </w:pPr>
    </w:p>
    <w:p w14:paraId="727E2C94" w14:textId="77777777" w:rsidR="00D62B47" w:rsidRPr="0045270C" w:rsidRDefault="00D62B47" w:rsidP="00D62B47">
      <w:pPr>
        <w:jc w:val="both"/>
        <w:rPr>
          <w:rFonts w:eastAsiaTheme="majorEastAsia"/>
          <w:b/>
          <w:bCs/>
          <w:spacing w:val="20"/>
          <w:sz w:val="24"/>
          <w:szCs w:val="24"/>
        </w:rPr>
      </w:pPr>
      <w:r w:rsidRPr="0045270C">
        <w:rPr>
          <w:rFonts w:eastAsiaTheme="majorEastAsia"/>
          <w:b/>
          <w:bCs/>
          <w:spacing w:val="20"/>
          <w:sz w:val="24"/>
          <w:szCs w:val="24"/>
        </w:rPr>
        <w:t>Powyższy załącznik zamieszczony został w Profilu Nabywcy jako odrębny plik.</w:t>
      </w:r>
    </w:p>
    <w:p w14:paraId="6D811B6E" w14:textId="77777777" w:rsidR="00D62B47" w:rsidRPr="0045270C" w:rsidRDefault="00D62B47" w:rsidP="00D62B47">
      <w:pPr>
        <w:jc w:val="both"/>
        <w:rPr>
          <w:rFonts w:eastAsiaTheme="majorEastAsia"/>
          <w:b/>
          <w:bCs/>
          <w:spacing w:val="20"/>
          <w:sz w:val="28"/>
          <w:szCs w:val="28"/>
        </w:rPr>
      </w:pPr>
    </w:p>
    <w:p w14:paraId="30F6C87D" w14:textId="0CD4063E" w:rsidR="00D62B47" w:rsidRPr="0045270C" w:rsidRDefault="00D62B47" w:rsidP="00D62B47">
      <w:pPr>
        <w:tabs>
          <w:tab w:val="left" w:pos="1560"/>
          <w:tab w:val="left" w:pos="1843"/>
        </w:tabs>
        <w:jc w:val="both"/>
        <w:rPr>
          <w:bCs/>
          <w:iCs/>
          <w:sz w:val="24"/>
          <w:szCs w:val="24"/>
        </w:rPr>
      </w:pPr>
      <w:r w:rsidRPr="0045270C">
        <w:rPr>
          <w:rFonts w:eastAsiaTheme="majorEastAsia"/>
          <w:b/>
          <w:bCs/>
          <w:spacing w:val="20"/>
          <w:sz w:val="24"/>
          <w:szCs w:val="24"/>
        </w:rPr>
        <w:t xml:space="preserve">Załącznik nr 1e do SWZ – </w:t>
      </w:r>
      <w:r w:rsidRPr="0045270C">
        <w:rPr>
          <w:bCs/>
          <w:iCs/>
          <w:sz w:val="24"/>
          <w:szCs w:val="24"/>
        </w:rPr>
        <w:t xml:space="preserve">Postanowienie – prostujące oczywista omyłkę pisarską Decyzji </w:t>
      </w:r>
      <w:r w:rsidR="00172022">
        <w:rPr>
          <w:bCs/>
          <w:iCs/>
          <w:sz w:val="24"/>
          <w:szCs w:val="24"/>
        </w:rPr>
        <w:t>nr 13/6741/2026</w:t>
      </w:r>
    </w:p>
    <w:p w14:paraId="0D0639EF" w14:textId="06761F22" w:rsidR="00D62B47" w:rsidRPr="0045270C" w:rsidRDefault="00D62B47" w:rsidP="00D62B47">
      <w:pPr>
        <w:jc w:val="both"/>
        <w:rPr>
          <w:rFonts w:eastAsiaTheme="majorEastAsia"/>
          <w:b/>
          <w:bCs/>
          <w:spacing w:val="20"/>
          <w:sz w:val="24"/>
          <w:szCs w:val="24"/>
        </w:rPr>
      </w:pPr>
    </w:p>
    <w:p w14:paraId="42E939C0" w14:textId="77777777" w:rsidR="00D62B47" w:rsidRPr="0045270C" w:rsidRDefault="00D62B47" w:rsidP="00D62B47">
      <w:pPr>
        <w:jc w:val="both"/>
        <w:rPr>
          <w:rFonts w:eastAsiaTheme="majorEastAsia"/>
          <w:b/>
          <w:bCs/>
          <w:spacing w:val="20"/>
          <w:sz w:val="24"/>
          <w:szCs w:val="24"/>
        </w:rPr>
      </w:pPr>
    </w:p>
    <w:p w14:paraId="08594FDF" w14:textId="77777777" w:rsidR="00D62B47" w:rsidRPr="0045270C" w:rsidRDefault="00D62B47" w:rsidP="00D62B47">
      <w:pPr>
        <w:jc w:val="both"/>
        <w:rPr>
          <w:rFonts w:eastAsiaTheme="majorEastAsia"/>
          <w:b/>
          <w:bCs/>
          <w:spacing w:val="20"/>
          <w:sz w:val="24"/>
          <w:szCs w:val="24"/>
        </w:rPr>
      </w:pPr>
      <w:r w:rsidRPr="0045270C">
        <w:rPr>
          <w:rFonts w:eastAsiaTheme="majorEastAsia"/>
          <w:b/>
          <w:bCs/>
          <w:spacing w:val="20"/>
          <w:sz w:val="24"/>
          <w:szCs w:val="24"/>
        </w:rPr>
        <w:t>Powyższy załącznik zamieszczony został w Profilu Nabywcy jako odrębny plik.</w:t>
      </w:r>
    </w:p>
    <w:p w14:paraId="6559DEAC" w14:textId="77777777" w:rsidR="00D62B47" w:rsidRPr="0045270C" w:rsidRDefault="00D62B47" w:rsidP="00D62B47">
      <w:pPr>
        <w:jc w:val="both"/>
        <w:rPr>
          <w:rFonts w:eastAsiaTheme="majorEastAsia"/>
          <w:b/>
          <w:bCs/>
          <w:spacing w:val="20"/>
          <w:sz w:val="28"/>
          <w:szCs w:val="28"/>
        </w:rPr>
      </w:pPr>
    </w:p>
    <w:p w14:paraId="4D98EA26" w14:textId="77777777" w:rsidR="006438A1" w:rsidRDefault="006438A1" w:rsidP="00975A17">
      <w:pPr>
        <w:jc w:val="both"/>
        <w:rPr>
          <w:rFonts w:eastAsiaTheme="majorEastAsia"/>
          <w:b/>
          <w:bCs/>
          <w:color w:val="365F91" w:themeColor="accent1" w:themeShade="BF"/>
          <w:spacing w:val="20"/>
          <w:sz w:val="28"/>
          <w:szCs w:val="28"/>
        </w:rPr>
      </w:pPr>
    </w:p>
    <w:p w14:paraId="7FAED241" w14:textId="77777777" w:rsidR="006438A1" w:rsidRDefault="006438A1" w:rsidP="00975A17">
      <w:pPr>
        <w:jc w:val="both"/>
        <w:rPr>
          <w:rFonts w:eastAsiaTheme="majorEastAsia"/>
          <w:b/>
          <w:bCs/>
          <w:color w:val="365F91" w:themeColor="accent1" w:themeShade="BF"/>
          <w:spacing w:val="20"/>
          <w:sz w:val="28"/>
          <w:szCs w:val="28"/>
        </w:rPr>
      </w:pPr>
    </w:p>
    <w:p w14:paraId="4EE9CFC8" w14:textId="77777777" w:rsidR="006438A1" w:rsidRDefault="006438A1" w:rsidP="00975A17">
      <w:pPr>
        <w:jc w:val="both"/>
        <w:rPr>
          <w:rFonts w:eastAsiaTheme="majorEastAsia"/>
          <w:b/>
          <w:bCs/>
          <w:color w:val="365F91" w:themeColor="accent1" w:themeShade="BF"/>
          <w:spacing w:val="20"/>
          <w:sz w:val="28"/>
          <w:szCs w:val="28"/>
        </w:rPr>
      </w:pPr>
    </w:p>
    <w:p w14:paraId="575DC089" w14:textId="77777777" w:rsidR="006438A1" w:rsidRDefault="006438A1" w:rsidP="00975A17">
      <w:pPr>
        <w:jc w:val="both"/>
        <w:rPr>
          <w:rFonts w:eastAsiaTheme="majorEastAsia"/>
          <w:b/>
          <w:bCs/>
          <w:color w:val="365F91" w:themeColor="accent1" w:themeShade="BF"/>
          <w:spacing w:val="20"/>
          <w:sz w:val="28"/>
          <w:szCs w:val="28"/>
        </w:rPr>
      </w:pPr>
    </w:p>
    <w:p w14:paraId="7A3FACC1" w14:textId="77777777" w:rsidR="006438A1" w:rsidRDefault="006438A1" w:rsidP="00975A17">
      <w:pPr>
        <w:jc w:val="both"/>
        <w:rPr>
          <w:rFonts w:eastAsiaTheme="majorEastAsia"/>
          <w:b/>
          <w:bCs/>
          <w:color w:val="365F91" w:themeColor="accent1" w:themeShade="BF"/>
          <w:spacing w:val="20"/>
          <w:sz w:val="28"/>
          <w:szCs w:val="28"/>
        </w:rPr>
      </w:pPr>
    </w:p>
    <w:p w14:paraId="036A07C8" w14:textId="77777777" w:rsidR="006438A1" w:rsidRDefault="006438A1" w:rsidP="00975A17">
      <w:pPr>
        <w:jc w:val="both"/>
        <w:rPr>
          <w:rFonts w:eastAsiaTheme="majorEastAsia"/>
          <w:b/>
          <w:bCs/>
          <w:color w:val="365F91" w:themeColor="accent1" w:themeShade="BF"/>
          <w:spacing w:val="20"/>
          <w:sz w:val="28"/>
          <w:szCs w:val="28"/>
        </w:rPr>
      </w:pPr>
    </w:p>
    <w:p w14:paraId="7D682650" w14:textId="77777777" w:rsidR="006438A1" w:rsidRDefault="006438A1" w:rsidP="00975A17">
      <w:pPr>
        <w:jc w:val="both"/>
        <w:rPr>
          <w:rFonts w:eastAsiaTheme="majorEastAsia"/>
          <w:b/>
          <w:bCs/>
          <w:color w:val="365F91" w:themeColor="accent1" w:themeShade="BF"/>
          <w:spacing w:val="20"/>
          <w:sz w:val="28"/>
          <w:szCs w:val="28"/>
        </w:rPr>
      </w:pPr>
    </w:p>
    <w:p w14:paraId="5DE8BD4F" w14:textId="77777777" w:rsidR="006438A1" w:rsidRDefault="006438A1" w:rsidP="00975A17">
      <w:pPr>
        <w:jc w:val="both"/>
        <w:rPr>
          <w:rFonts w:eastAsiaTheme="majorEastAsia"/>
          <w:b/>
          <w:bCs/>
          <w:color w:val="365F91" w:themeColor="accent1" w:themeShade="BF"/>
          <w:spacing w:val="20"/>
          <w:sz w:val="28"/>
          <w:szCs w:val="28"/>
        </w:rPr>
      </w:pPr>
    </w:p>
    <w:p w14:paraId="33B4C44F" w14:textId="77777777" w:rsidR="006438A1" w:rsidRDefault="006438A1" w:rsidP="00975A17">
      <w:pPr>
        <w:jc w:val="both"/>
        <w:rPr>
          <w:rFonts w:eastAsiaTheme="majorEastAsia"/>
          <w:b/>
          <w:bCs/>
          <w:color w:val="365F91" w:themeColor="accent1" w:themeShade="BF"/>
          <w:spacing w:val="20"/>
          <w:sz w:val="28"/>
          <w:szCs w:val="28"/>
        </w:rPr>
      </w:pPr>
    </w:p>
    <w:p w14:paraId="65294755" w14:textId="77777777" w:rsidR="006438A1" w:rsidRDefault="006438A1" w:rsidP="00975A17">
      <w:pPr>
        <w:jc w:val="both"/>
        <w:rPr>
          <w:rFonts w:eastAsiaTheme="majorEastAsia"/>
          <w:b/>
          <w:bCs/>
          <w:color w:val="365F91" w:themeColor="accent1" w:themeShade="BF"/>
          <w:spacing w:val="20"/>
          <w:sz w:val="28"/>
          <w:szCs w:val="28"/>
        </w:rPr>
      </w:pPr>
    </w:p>
    <w:p w14:paraId="20BF33AE" w14:textId="77777777" w:rsidR="006438A1" w:rsidRDefault="006438A1" w:rsidP="00975A17">
      <w:pPr>
        <w:jc w:val="both"/>
        <w:rPr>
          <w:rFonts w:eastAsiaTheme="majorEastAsia"/>
          <w:b/>
          <w:bCs/>
          <w:color w:val="365F91" w:themeColor="accent1" w:themeShade="BF"/>
          <w:spacing w:val="20"/>
          <w:sz w:val="28"/>
          <w:szCs w:val="28"/>
        </w:rPr>
      </w:pPr>
    </w:p>
    <w:p w14:paraId="284149C3" w14:textId="77777777" w:rsidR="006438A1" w:rsidRDefault="006438A1" w:rsidP="00975A17">
      <w:pPr>
        <w:jc w:val="both"/>
        <w:rPr>
          <w:rFonts w:eastAsiaTheme="majorEastAsia"/>
          <w:b/>
          <w:bCs/>
          <w:color w:val="365F91" w:themeColor="accent1" w:themeShade="BF"/>
          <w:spacing w:val="20"/>
          <w:sz w:val="28"/>
          <w:szCs w:val="28"/>
        </w:rPr>
      </w:pPr>
    </w:p>
    <w:p w14:paraId="7B8DD389" w14:textId="77777777" w:rsidR="006438A1" w:rsidRDefault="006438A1" w:rsidP="00975A17">
      <w:pPr>
        <w:jc w:val="both"/>
        <w:rPr>
          <w:rFonts w:eastAsiaTheme="majorEastAsia"/>
          <w:b/>
          <w:bCs/>
          <w:color w:val="365F91" w:themeColor="accent1" w:themeShade="BF"/>
          <w:spacing w:val="20"/>
          <w:sz w:val="28"/>
          <w:szCs w:val="28"/>
        </w:rPr>
      </w:pPr>
    </w:p>
    <w:p w14:paraId="166342FF" w14:textId="77777777" w:rsidR="006438A1" w:rsidRDefault="006438A1" w:rsidP="00975A17">
      <w:pPr>
        <w:jc w:val="both"/>
        <w:rPr>
          <w:rFonts w:eastAsiaTheme="majorEastAsia"/>
          <w:b/>
          <w:bCs/>
          <w:color w:val="365F91" w:themeColor="accent1" w:themeShade="BF"/>
          <w:spacing w:val="20"/>
          <w:sz w:val="28"/>
          <w:szCs w:val="28"/>
        </w:rPr>
      </w:pPr>
    </w:p>
    <w:p w14:paraId="2822799C" w14:textId="77777777" w:rsidR="006438A1" w:rsidRDefault="006438A1" w:rsidP="00975A17">
      <w:pPr>
        <w:jc w:val="both"/>
        <w:rPr>
          <w:rFonts w:eastAsiaTheme="majorEastAsia"/>
          <w:b/>
          <w:bCs/>
          <w:color w:val="365F91" w:themeColor="accent1" w:themeShade="BF"/>
          <w:spacing w:val="20"/>
          <w:sz w:val="28"/>
          <w:szCs w:val="28"/>
        </w:rPr>
      </w:pPr>
    </w:p>
    <w:p w14:paraId="12EFE16C" w14:textId="77777777" w:rsidR="006438A1" w:rsidRDefault="006438A1" w:rsidP="00975A17">
      <w:pPr>
        <w:jc w:val="both"/>
        <w:rPr>
          <w:rFonts w:eastAsiaTheme="majorEastAsia"/>
          <w:b/>
          <w:bCs/>
          <w:color w:val="365F91" w:themeColor="accent1" w:themeShade="BF"/>
          <w:spacing w:val="20"/>
          <w:sz w:val="28"/>
          <w:szCs w:val="28"/>
        </w:rPr>
      </w:pPr>
    </w:p>
    <w:p w14:paraId="17CBB695" w14:textId="77777777" w:rsidR="006438A1" w:rsidRDefault="006438A1" w:rsidP="00975A17">
      <w:pPr>
        <w:jc w:val="both"/>
        <w:rPr>
          <w:rFonts w:eastAsiaTheme="majorEastAsia"/>
          <w:b/>
          <w:bCs/>
          <w:color w:val="365F91" w:themeColor="accent1" w:themeShade="BF"/>
          <w:spacing w:val="20"/>
          <w:sz w:val="28"/>
          <w:szCs w:val="28"/>
        </w:rPr>
      </w:pPr>
    </w:p>
    <w:p w14:paraId="07B342EF" w14:textId="77777777" w:rsidR="006438A1" w:rsidRDefault="006438A1" w:rsidP="00975A17">
      <w:pPr>
        <w:jc w:val="both"/>
        <w:rPr>
          <w:rFonts w:eastAsiaTheme="majorEastAsia"/>
          <w:b/>
          <w:bCs/>
          <w:color w:val="365F91" w:themeColor="accent1" w:themeShade="BF"/>
          <w:spacing w:val="20"/>
          <w:sz w:val="28"/>
          <w:szCs w:val="28"/>
        </w:rPr>
      </w:pPr>
    </w:p>
    <w:p w14:paraId="5061A64D" w14:textId="77777777" w:rsidR="006438A1" w:rsidRDefault="006438A1" w:rsidP="00975A17">
      <w:pPr>
        <w:jc w:val="both"/>
        <w:rPr>
          <w:rFonts w:eastAsiaTheme="majorEastAsia"/>
          <w:b/>
          <w:bCs/>
          <w:color w:val="365F91" w:themeColor="accent1" w:themeShade="BF"/>
          <w:spacing w:val="20"/>
          <w:sz w:val="28"/>
          <w:szCs w:val="28"/>
        </w:rPr>
      </w:pPr>
    </w:p>
    <w:p w14:paraId="1F1EAACF" w14:textId="77777777" w:rsidR="006438A1" w:rsidRDefault="006438A1" w:rsidP="00975A17">
      <w:pPr>
        <w:jc w:val="both"/>
        <w:rPr>
          <w:rFonts w:eastAsiaTheme="majorEastAsia"/>
          <w:b/>
          <w:bCs/>
          <w:color w:val="365F91" w:themeColor="accent1" w:themeShade="BF"/>
          <w:spacing w:val="20"/>
          <w:sz w:val="28"/>
          <w:szCs w:val="28"/>
        </w:rPr>
      </w:pPr>
    </w:p>
    <w:p w14:paraId="63F60217" w14:textId="77777777" w:rsidR="006438A1" w:rsidRDefault="006438A1" w:rsidP="00975A17">
      <w:pPr>
        <w:jc w:val="both"/>
        <w:rPr>
          <w:rFonts w:eastAsiaTheme="majorEastAsia"/>
          <w:b/>
          <w:bCs/>
          <w:color w:val="365F91" w:themeColor="accent1" w:themeShade="BF"/>
          <w:spacing w:val="20"/>
          <w:sz w:val="28"/>
          <w:szCs w:val="28"/>
        </w:rPr>
      </w:pPr>
    </w:p>
    <w:p w14:paraId="775C21A4" w14:textId="77777777" w:rsidR="006438A1" w:rsidRDefault="006438A1" w:rsidP="00975A17">
      <w:pPr>
        <w:jc w:val="both"/>
        <w:rPr>
          <w:rFonts w:eastAsiaTheme="majorEastAsia"/>
          <w:b/>
          <w:bCs/>
          <w:color w:val="365F91" w:themeColor="accent1" w:themeShade="BF"/>
          <w:spacing w:val="20"/>
          <w:sz w:val="28"/>
          <w:szCs w:val="28"/>
        </w:rPr>
      </w:pPr>
    </w:p>
    <w:p w14:paraId="63DDB6DA" w14:textId="77777777" w:rsidR="006438A1" w:rsidRDefault="006438A1" w:rsidP="00975A17">
      <w:pPr>
        <w:jc w:val="both"/>
        <w:rPr>
          <w:rFonts w:eastAsiaTheme="majorEastAsia"/>
          <w:b/>
          <w:bCs/>
          <w:color w:val="365F91" w:themeColor="accent1" w:themeShade="BF"/>
          <w:spacing w:val="20"/>
          <w:sz w:val="28"/>
          <w:szCs w:val="28"/>
        </w:rPr>
      </w:pPr>
    </w:p>
    <w:p w14:paraId="2364CCCA" w14:textId="77777777" w:rsidR="006438A1" w:rsidRDefault="006438A1" w:rsidP="00975A17">
      <w:pPr>
        <w:jc w:val="both"/>
        <w:rPr>
          <w:rFonts w:eastAsiaTheme="majorEastAsia"/>
          <w:b/>
          <w:bCs/>
          <w:color w:val="365F91" w:themeColor="accent1" w:themeShade="BF"/>
          <w:spacing w:val="20"/>
          <w:sz w:val="28"/>
          <w:szCs w:val="28"/>
        </w:rPr>
      </w:pPr>
    </w:p>
    <w:p w14:paraId="482B361D" w14:textId="77777777" w:rsidR="006438A1" w:rsidRDefault="006438A1" w:rsidP="00975A17">
      <w:pPr>
        <w:jc w:val="both"/>
        <w:rPr>
          <w:rFonts w:eastAsiaTheme="majorEastAsia"/>
          <w:b/>
          <w:bCs/>
          <w:color w:val="365F91" w:themeColor="accent1" w:themeShade="BF"/>
          <w:spacing w:val="20"/>
          <w:sz w:val="28"/>
          <w:szCs w:val="28"/>
        </w:rPr>
      </w:pPr>
    </w:p>
    <w:p w14:paraId="5807CAC1" w14:textId="77777777" w:rsidR="006438A1" w:rsidRDefault="006438A1" w:rsidP="00975A17">
      <w:pPr>
        <w:jc w:val="both"/>
        <w:rPr>
          <w:rFonts w:eastAsiaTheme="majorEastAsia"/>
          <w:b/>
          <w:bCs/>
          <w:color w:val="365F91" w:themeColor="accent1" w:themeShade="BF"/>
          <w:spacing w:val="20"/>
          <w:sz w:val="28"/>
          <w:szCs w:val="28"/>
        </w:rPr>
      </w:pPr>
    </w:p>
    <w:p w14:paraId="41B043BE" w14:textId="77777777" w:rsidR="006438A1" w:rsidRDefault="006438A1" w:rsidP="00975A17">
      <w:pPr>
        <w:jc w:val="both"/>
        <w:rPr>
          <w:rFonts w:eastAsiaTheme="majorEastAsia"/>
          <w:b/>
          <w:bCs/>
          <w:color w:val="365F91" w:themeColor="accent1" w:themeShade="BF"/>
          <w:spacing w:val="20"/>
          <w:sz w:val="28"/>
          <w:szCs w:val="28"/>
        </w:rPr>
      </w:pPr>
    </w:p>
    <w:p w14:paraId="4D71D25F" w14:textId="77777777" w:rsidR="006438A1" w:rsidRDefault="006438A1" w:rsidP="00975A17">
      <w:pPr>
        <w:jc w:val="both"/>
        <w:rPr>
          <w:rFonts w:eastAsiaTheme="majorEastAsia"/>
          <w:b/>
          <w:bCs/>
          <w:color w:val="365F91" w:themeColor="accent1" w:themeShade="BF"/>
          <w:spacing w:val="20"/>
          <w:sz w:val="28"/>
          <w:szCs w:val="28"/>
        </w:rPr>
      </w:pPr>
    </w:p>
    <w:p w14:paraId="1DEF5295" w14:textId="77777777" w:rsidR="006438A1" w:rsidRDefault="006438A1" w:rsidP="00975A17">
      <w:pPr>
        <w:jc w:val="both"/>
        <w:rPr>
          <w:rFonts w:eastAsiaTheme="majorEastAsia"/>
          <w:b/>
          <w:bCs/>
          <w:color w:val="365F91" w:themeColor="accent1" w:themeShade="BF"/>
          <w:spacing w:val="20"/>
          <w:sz w:val="28"/>
          <w:szCs w:val="28"/>
        </w:rPr>
      </w:pPr>
    </w:p>
    <w:p w14:paraId="2B312706" w14:textId="77777777" w:rsidR="00975A17" w:rsidRPr="0078455E" w:rsidRDefault="00975A17" w:rsidP="00B456FF">
      <w:pPr>
        <w:rPr>
          <w:rFonts w:eastAsiaTheme="majorEastAsia"/>
          <w:b/>
          <w:bCs/>
          <w:color w:val="365F91" w:themeColor="accent1" w:themeShade="BF"/>
          <w:spacing w:val="20"/>
          <w:sz w:val="24"/>
          <w:szCs w:val="24"/>
        </w:rPr>
      </w:pPr>
      <w:r w:rsidRPr="0078455E">
        <w:rPr>
          <w:rFonts w:eastAsiaTheme="majorEastAsia"/>
          <w:b/>
          <w:bCs/>
          <w:color w:val="365F91" w:themeColor="accent1" w:themeShade="BF"/>
          <w:spacing w:val="20"/>
          <w:sz w:val="24"/>
          <w:szCs w:val="24"/>
        </w:rPr>
        <w:t>Załącznik n</w:t>
      </w:r>
      <w:r w:rsidR="00123E79" w:rsidRPr="0078455E">
        <w:rPr>
          <w:rFonts w:eastAsiaTheme="majorEastAsia"/>
          <w:b/>
          <w:bCs/>
          <w:color w:val="365F91" w:themeColor="accent1" w:themeShade="BF"/>
          <w:spacing w:val="20"/>
          <w:sz w:val="24"/>
          <w:szCs w:val="24"/>
        </w:rPr>
        <w:t>r 2 do SWZ</w:t>
      </w:r>
      <w:r w:rsidRPr="0078455E">
        <w:rPr>
          <w:rFonts w:eastAsiaTheme="majorEastAsia"/>
          <w:b/>
          <w:bCs/>
          <w:color w:val="365F91" w:themeColor="accent1" w:themeShade="BF"/>
          <w:spacing w:val="20"/>
          <w:sz w:val="24"/>
          <w:szCs w:val="24"/>
        </w:rPr>
        <w:t xml:space="preserve"> - FORMULARZ OFERTOWY</w:t>
      </w:r>
    </w:p>
    <w:p w14:paraId="17B2CEB3" w14:textId="77777777" w:rsidR="00975A17" w:rsidRPr="0078455E" w:rsidRDefault="00975A17" w:rsidP="0078455E">
      <w:pPr>
        <w:ind w:left="426"/>
        <w:jc w:val="center"/>
        <w:rPr>
          <w:b/>
          <w:bCs/>
          <w:spacing w:val="20"/>
          <w:sz w:val="24"/>
          <w:szCs w:val="24"/>
        </w:rPr>
      </w:pPr>
    </w:p>
    <w:p w14:paraId="41B06160" w14:textId="77777777" w:rsidR="00975A17" w:rsidRPr="0078455E" w:rsidRDefault="00975A17" w:rsidP="0078455E">
      <w:pPr>
        <w:ind w:left="426"/>
        <w:jc w:val="center"/>
        <w:rPr>
          <w:b/>
          <w:bCs/>
          <w:spacing w:val="20"/>
          <w:sz w:val="24"/>
          <w:szCs w:val="24"/>
        </w:rPr>
      </w:pPr>
    </w:p>
    <w:p w14:paraId="26946A21" w14:textId="77777777" w:rsidR="00975A17" w:rsidRPr="0078455E" w:rsidRDefault="00975A17" w:rsidP="0078455E">
      <w:pPr>
        <w:ind w:left="426"/>
        <w:jc w:val="center"/>
        <w:rPr>
          <w:b/>
          <w:bCs/>
          <w:spacing w:val="20"/>
          <w:sz w:val="24"/>
          <w:szCs w:val="24"/>
        </w:rPr>
      </w:pPr>
    </w:p>
    <w:p w14:paraId="26B84E0E" w14:textId="77777777" w:rsidR="00975A17" w:rsidRPr="0078455E" w:rsidRDefault="00975A17" w:rsidP="0078455E">
      <w:pPr>
        <w:ind w:left="426"/>
        <w:jc w:val="center"/>
        <w:rPr>
          <w:b/>
          <w:bCs/>
          <w:spacing w:val="20"/>
          <w:sz w:val="24"/>
          <w:szCs w:val="24"/>
        </w:rPr>
      </w:pPr>
    </w:p>
    <w:p w14:paraId="07972F4E" w14:textId="60DB6A2C" w:rsidR="00975A17" w:rsidRPr="0078455E" w:rsidRDefault="00975A17" w:rsidP="0078455E">
      <w:pPr>
        <w:ind w:left="426"/>
        <w:jc w:val="center"/>
        <w:rPr>
          <w:b/>
          <w:bCs/>
          <w:spacing w:val="20"/>
          <w:sz w:val="24"/>
          <w:szCs w:val="24"/>
        </w:rPr>
      </w:pPr>
      <w:r w:rsidRPr="0078455E">
        <w:rPr>
          <w:b/>
          <w:bCs/>
          <w:spacing w:val="20"/>
          <w:sz w:val="24"/>
          <w:szCs w:val="24"/>
        </w:rPr>
        <w:t>Elektroniczny Formularz Ofertowy jest dostępny na platformie Elektronicznego Formularza Ofertowego.</w:t>
      </w:r>
    </w:p>
    <w:p w14:paraId="4DFE6A00" w14:textId="77777777" w:rsidR="00975A17" w:rsidRPr="0078455E" w:rsidRDefault="00975A17" w:rsidP="0078455E">
      <w:pPr>
        <w:ind w:left="426"/>
        <w:jc w:val="center"/>
        <w:rPr>
          <w:b/>
          <w:bCs/>
          <w:spacing w:val="20"/>
          <w:sz w:val="24"/>
          <w:szCs w:val="24"/>
        </w:rPr>
      </w:pPr>
    </w:p>
    <w:p w14:paraId="3435515A" w14:textId="77777777" w:rsidR="00975A17" w:rsidRPr="0078455E" w:rsidRDefault="00975A17" w:rsidP="0078455E">
      <w:pPr>
        <w:ind w:left="426"/>
        <w:jc w:val="center"/>
        <w:rPr>
          <w:b/>
          <w:bCs/>
          <w:spacing w:val="20"/>
          <w:sz w:val="24"/>
          <w:szCs w:val="24"/>
        </w:rPr>
      </w:pPr>
    </w:p>
    <w:p w14:paraId="7C7EAAE1" w14:textId="77777777" w:rsidR="00975A17" w:rsidRPr="0078455E" w:rsidRDefault="00975A17" w:rsidP="0078455E">
      <w:pPr>
        <w:jc w:val="center"/>
        <w:rPr>
          <w:b/>
          <w:bCs/>
          <w:spacing w:val="20"/>
          <w:sz w:val="24"/>
          <w:szCs w:val="24"/>
          <w:u w:val="single"/>
        </w:rPr>
      </w:pPr>
      <w:r w:rsidRPr="0078455E">
        <w:rPr>
          <w:b/>
          <w:bCs/>
          <w:spacing w:val="20"/>
          <w:sz w:val="24"/>
          <w:szCs w:val="24"/>
          <w:u w:val="single"/>
        </w:rPr>
        <w:t xml:space="preserve">Link do Elektronicznego Formularza Ofertowego </w:t>
      </w:r>
      <w:r w:rsidRPr="0078455E">
        <w:rPr>
          <w:b/>
          <w:bCs/>
          <w:spacing w:val="20"/>
          <w:sz w:val="24"/>
          <w:szCs w:val="24"/>
          <w:u w:val="single"/>
        </w:rPr>
        <w:br/>
        <w:t>znajduje się w Profilu Nabywcy.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7"/>
          <w:footerReference w:type="default" r:id="rId18"/>
          <w:pgSz w:w="11907" w:h="16840" w:code="9"/>
          <w:pgMar w:top="1417" w:right="1417" w:bottom="1417" w:left="1417" w:header="709" w:footer="340" w:gutter="0"/>
          <w:cols w:space="708"/>
          <w:titlePg/>
          <w:docGrid w:linePitch="360"/>
        </w:sectPr>
      </w:pPr>
    </w:p>
    <w:p w14:paraId="6E36552D" w14:textId="008939B4" w:rsidR="00173CEA" w:rsidRPr="00C264AD" w:rsidRDefault="00975A17" w:rsidP="00B456FF">
      <w:pPr>
        <w:rPr>
          <w:rFonts w:eastAsiaTheme="majorEastAsia"/>
          <w:b/>
          <w:bCs/>
          <w:color w:val="365F91" w:themeColor="accent1" w:themeShade="BF"/>
          <w:spacing w:val="20"/>
          <w:sz w:val="24"/>
          <w:szCs w:val="24"/>
        </w:rPr>
      </w:pPr>
      <w:bookmarkStart w:id="108" w:name="_Toc67292123"/>
      <w:r w:rsidRPr="00C264AD">
        <w:rPr>
          <w:rFonts w:eastAsiaTheme="majorEastAsia"/>
          <w:b/>
          <w:bCs/>
          <w:color w:val="365F91" w:themeColor="accent1" w:themeShade="BF"/>
          <w:spacing w:val="20"/>
          <w:sz w:val="24"/>
          <w:szCs w:val="24"/>
        </w:rPr>
        <w:lastRenderedPageBreak/>
        <w:t>Załącznik nr 3 do SWZ</w:t>
      </w:r>
      <w:bookmarkEnd w:id="108"/>
    </w:p>
    <w:p w14:paraId="356E85DA" w14:textId="77777777" w:rsidR="00975A17" w:rsidRPr="00C264AD" w:rsidRDefault="00975A17" w:rsidP="00B456FF">
      <w:pPr>
        <w:rPr>
          <w:rFonts w:eastAsiaTheme="majorEastAsia"/>
          <w:b/>
          <w:bCs/>
          <w:color w:val="365F91" w:themeColor="accent1" w:themeShade="BF"/>
          <w:spacing w:val="20"/>
          <w:sz w:val="24"/>
          <w:szCs w:val="24"/>
        </w:rPr>
      </w:pPr>
      <w:r w:rsidRPr="00C264AD">
        <w:rPr>
          <w:rFonts w:eastAsiaTheme="majorEastAsia"/>
          <w:b/>
          <w:bCs/>
          <w:color w:val="365F91" w:themeColor="accent1" w:themeShade="BF"/>
          <w:spacing w:val="20"/>
          <w:sz w:val="24"/>
          <w:szCs w:val="24"/>
        </w:rPr>
        <w:t>– Zobowiązanie Wykonawcy</w:t>
      </w:r>
      <w:r w:rsidR="007D1B93" w:rsidRPr="00C264AD">
        <w:rPr>
          <w:rFonts w:eastAsiaTheme="majorEastAsia"/>
          <w:b/>
          <w:bCs/>
          <w:color w:val="365F91" w:themeColor="accent1" w:themeShade="BF"/>
          <w:spacing w:val="20"/>
          <w:sz w:val="24"/>
          <w:szCs w:val="24"/>
        </w:rPr>
        <w:t xml:space="preserve"> do zachowania</w:t>
      </w:r>
      <w:r w:rsidRPr="00C264AD">
        <w:rPr>
          <w:rFonts w:eastAsiaTheme="majorEastAsia"/>
          <w:b/>
          <w:bCs/>
          <w:color w:val="365F91" w:themeColor="accent1" w:themeShade="BF"/>
          <w:spacing w:val="20"/>
          <w:sz w:val="24"/>
          <w:szCs w:val="24"/>
        </w:rPr>
        <w:t xml:space="preserve"> poufności</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7FF40BF4" w14:textId="77777777" w:rsidR="00975A17" w:rsidRDefault="00975A17" w:rsidP="00975A17">
      <w:pPr>
        <w:jc w:val="center"/>
        <w:rPr>
          <w:b/>
          <w:sz w:val="28"/>
          <w:szCs w:val="24"/>
        </w:rPr>
      </w:pPr>
    </w:p>
    <w:p w14:paraId="507B7BFD" w14:textId="77777777" w:rsidR="00975A17" w:rsidRPr="00885C5D" w:rsidRDefault="00975A17" w:rsidP="00975A17">
      <w:pPr>
        <w:jc w:val="center"/>
        <w:rPr>
          <w:i/>
          <w:color w:val="FF0000"/>
          <w:sz w:val="22"/>
          <w:szCs w:val="16"/>
        </w:rPr>
      </w:pPr>
      <w:bookmarkStart w:id="109" w:name="_Hlk106710396"/>
      <w:bookmarkStart w:id="110" w:name="_Hlk106046523"/>
      <w:r w:rsidRPr="00885C5D">
        <w:rPr>
          <w:b/>
          <w:sz w:val="28"/>
          <w:szCs w:val="24"/>
        </w:rPr>
        <w:t xml:space="preserve">Zobowiązanie </w:t>
      </w:r>
      <w:r>
        <w:rPr>
          <w:b/>
          <w:sz w:val="28"/>
          <w:szCs w:val="24"/>
        </w:rPr>
        <w:t>Wykonawcy</w:t>
      </w:r>
      <w:r w:rsidRPr="00885C5D">
        <w:rPr>
          <w:b/>
          <w:sz w:val="28"/>
          <w:szCs w:val="24"/>
        </w:rPr>
        <w:t xml:space="preserve"> do zachowania poufności</w:t>
      </w:r>
    </w:p>
    <w:p w14:paraId="2C5073CD" w14:textId="77777777" w:rsidR="00975A17" w:rsidRPr="00885C5D" w:rsidRDefault="00975A17" w:rsidP="00975A17">
      <w:pPr>
        <w:tabs>
          <w:tab w:val="left" w:pos="426"/>
        </w:tabs>
        <w:spacing w:before="120"/>
        <w:jc w:val="center"/>
        <w:rPr>
          <w:b/>
          <w:sz w:val="28"/>
          <w:szCs w:val="24"/>
        </w:rPr>
      </w:pPr>
    </w:p>
    <w:p w14:paraId="25773F9D" w14:textId="77777777" w:rsidR="00975A17" w:rsidRPr="00885C5D" w:rsidRDefault="00975A17" w:rsidP="00975A17">
      <w:pPr>
        <w:tabs>
          <w:tab w:val="left" w:pos="426"/>
        </w:tabs>
        <w:spacing w:before="120"/>
        <w:jc w:val="both"/>
        <w:rPr>
          <w:sz w:val="24"/>
          <w:szCs w:val="22"/>
        </w:rPr>
      </w:pPr>
    </w:p>
    <w:p w14:paraId="6AD03017" w14:textId="77777777" w:rsidR="00975A17" w:rsidRPr="00180AF0" w:rsidRDefault="00975A17" w:rsidP="00975A17">
      <w:pPr>
        <w:jc w:val="both"/>
        <w:rPr>
          <w:sz w:val="24"/>
        </w:rPr>
      </w:pPr>
      <w:r w:rsidRPr="00180AF0">
        <w:rPr>
          <w:sz w:val="24"/>
        </w:rPr>
        <w:t xml:space="preserve">W związku z zainteresowaniem wzięcia udziału w postępowaniu o udzielenie zamówienia </w:t>
      </w:r>
      <w:r>
        <w:rPr>
          <w:sz w:val="24"/>
        </w:rPr>
        <w:br/>
      </w:r>
      <w:r w:rsidRPr="00180AF0">
        <w:rPr>
          <w:sz w:val="24"/>
        </w:rPr>
        <w:t>w trybie przetargu nieograni</w:t>
      </w:r>
      <w:r>
        <w:rPr>
          <w:sz w:val="24"/>
        </w:rPr>
        <w:t>czonego pn.: .……………………………………………………</w:t>
      </w:r>
    </w:p>
    <w:p w14:paraId="4FD1DC30" w14:textId="77777777" w:rsidR="00975A17" w:rsidRDefault="00975A17" w:rsidP="00975A17">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40F904C4" w14:textId="77777777" w:rsidR="00975A17" w:rsidRPr="00180AF0" w:rsidRDefault="00975A17" w:rsidP="00975A17">
      <w:pPr>
        <w:jc w:val="both"/>
        <w:rPr>
          <w:sz w:val="24"/>
        </w:rPr>
      </w:pPr>
    </w:p>
    <w:p w14:paraId="2C389930" w14:textId="77777777" w:rsidR="00975A17" w:rsidRDefault="00975A17" w:rsidP="00975A17">
      <w:pPr>
        <w:jc w:val="both"/>
        <w:rPr>
          <w:sz w:val="24"/>
        </w:rPr>
      </w:pPr>
      <w:r w:rsidRPr="00180AF0">
        <w:rPr>
          <w:sz w:val="24"/>
        </w:rPr>
        <w:t>Jakiekolwiek przekazywanie, ujawnienie, wykorzystywanie tajemnicy przedsiębiorstwa, jest dopuszczalne tylko za uprzednim, pisemnym zezwoleniem Zleceniodawcy.</w:t>
      </w:r>
    </w:p>
    <w:p w14:paraId="125992F1" w14:textId="77777777" w:rsidR="00975A17" w:rsidRPr="00180AF0" w:rsidRDefault="00975A17" w:rsidP="00975A17">
      <w:pPr>
        <w:jc w:val="both"/>
        <w:rPr>
          <w:sz w:val="24"/>
        </w:rPr>
      </w:pPr>
    </w:p>
    <w:p w14:paraId="1166EC7D" w14:textId="77777777" w:rsidR="00975A17" w:rsidRPr="00180AF0" w:rsidRDefault="00975A17" w:rsidP="00975A17">
      <w:pPr>
        <w:jc w:val="both"/>
        <w:rPr>
          <w:sz w:val="24"/>
        </w:rPr>
      </w:pPr>
      <w:r w:rsidRPr="00180AF0">
        <w:rPr>
          <w:sz w:val="24"/>
        </w:rPr>
        <w:t>Zobowiązuję się, że pracowni</w:t>
      </w:r>
      <w:r>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348B2F15" w14:textId="77777777" w:rsidR="00975A17" w:rsidRPr="00180AF0" w:rsidRDefault="00975A17" w:rsidP="00975A17">
      <w:pPr>
        <w:ind w:firstLine="360"/>
        <w:jc w:val="both"/>
        <w:rPr>
          <w:sz w:val="24"/>
        </w:rPr>
      </w:pPr>
    </w:p>
    <w:p w14:paraId="5A9A10E5" w14:textId="77777777" w:rsidR="00975A17" w:rsidRDefault="00975A17" w:rsidP="00975A17">
      <w:pPr>
        <w:jc w:val="both"/>
        <w:rPr>
          <w:sz w:val="24"/>
        </w:rPr>
      </w:pPr>
      <w:r w:rsidRPr="00180AF0">
        <w:rPr>
          <w:sz w:val="24"/>
        </w:rPr>
        <w:t>Jestem świadomy odpowiedzialności z tytułu naruszenia powyższego zobowiązania</w:t>
      </w:r>
      <w:r>
        <w:rPr>
          <w:sz w:val="24"/>
        </w:rPr>
        <w:t>.</w:t>
      </w:r>
    </w:p>
    <w:p w14:paraId="6386F9FB" w14:textId="77777777" w:rsidR="00975A17" w:rsidRDefault="00975A17" w:rsidP="00975A17">
      <w:pPr>
        <w:ind w:firstLine="360"/>
        <w:jc w:val="both"/>
        <w:rPr>
          <w:sz w:val="24"/>
        </w:rPr>
      </w:pPr>
    </w:p>
    <w:p w14:paraId="4C30F563" w14:textId="77777777" w:rsidR="00975A17" w:rsidRPr="00756788" w:rsidRDefault="00975A17" w:rsidP="00975A17">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0D42C3B0" w14:textId="77777777" w:rsidR="00780683" w:rsidRDefault="00780683">
      <w:pPr>
        <w:spacing w:after="200" w:line="276" w:lineRule="auto"/>
        <w:rPr>
          <w:b/>
          <w:bCs/>
          <w:sz w:val="24"/>
          <w:szCs w:val="24"/>
        </w:rPr>
      </w:pPr>
      <w:r>
        <w:rPr>
          <w:b/>
          <w:bCs/>
        </w:rPr>
        <w:br w:type="page"/>
      </w:r>
    </w:p>
    <w:bookmarkEnd w:id="109"/>
    <w:bookmarkEnd w:id="110"/>
    <w:p w14:paraId="0E5D0CFE" w14:textId="77777777" w:rsidR="00975A17" w:rsidRDefault="00975A17" w:rsidP="00975A17">
      <w:pPr>
        <w:spacing w:after="160" w:line="259" w:lineRule="auto"/>
        <w:rPr>
          <w:b/>
          <w:bCs/>
          <w:color w:val="0070C0"/>
          <w:sz w:val="40"/>
          <w:szCs w:val="40"/>
        </w:rPr>
      </w:pPr>
    </w:p>
    <w:p w14:paraId="22C83422" w14:textId="77777777" w:rsidR="00975A17" w:rsidRPr="0086125B" w:rsidRDefault="00975A17" w:rsidP="00B456FF">
      <w:pPr>
        <w:spacing w:after="160" w:line="259" w:lineRule="auto"/>
        <w:rPr>
          <w:rFonts w:eastAsiaTheme="majorEastAsia"/>
          <w:b/>
          <w:bCs/>
          <w:color w:val="365F91" w:themeColor="accent1" w:themeShade="BF"/>
          <w:spacing w:val="20"/>
          <w:sz w:val="24"/>
          <w:szCs w:val="24"/>
        </w:rPr>
      </w:pPr>
      <w:r w:rsidRPr="0086125B">
        <w:rPr>
          <w:rFonts w:eastAsiaTheme="majorEastAsia"/>
          <w:b/>
          <w:bCs/>
          <w:color w:val="365F91" w:themeColor="accent1" w:themeShade="BF"/>
          <w:spacing w:val="20"/>
          <w:sz w:val="24"/>
          <w:szCs w:val="24"/>
        </w:rPr>
        <w:t xml:space="preserve">Załączniki nr 4 do SWZ </w:t>
      </w:r>
      <w:r w:rsidRPr="0086125B">
        <w:rPr>
          <w:rFonts w:eastAsiaTheme="majorEastAsia"/>
          <w:b/>
          <w:bCs/>
          <w:color w:val="365F91" w:themeColor="accent1" w:themeShade="BF"/>
          <w:spacing w:val="20"/>
          <w:sz w:val="24"/>
          <w:szCs w:val="24"/>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6BFFB1DF" w:rsidR="00173CEA" w:rsidRPr="00FF1A59" w:rsidRDefault="00975A17" w:rsidP="00B456FF">
      <w:pPr>
        <w:rPr>
          <w:rFonts w:eastAsiaTheme="majorEastAsia"/>
          <w:b/>
          <w:bCs/>
          <w:color w:val="365F91" w:themeColor="accent1" w:themeShade="BF"/>
          <w:spacing w:val="20"/>
          <w:sz w:val="24"/>
          <w:szCs w:val="24"/>
        </w:rPr>
      </w:pPr>
      <w:r w:rsidRPr="00FF1A59">
        <w:rPr>
          <w:rFonts w:eastAsiaTheme="majorEastAsia"/>
          <w:b/>
          <w:bCs/>
          <w:color w:val="365F91" w:themeColor="accent1" w:themeShade="BF"/>
          <w:spacing w:val="20"/>
          <w:sz w:val="24"/>
          <w:szCs w:val="24"/>
        </w:rPr>
        <w:lastRenderedPageBreak/>
        <w:t>Załącznik nr 4.1 do SWZ</w:t>
      </w:r>
    </w:p>
    <w:p w14:paraId="3762BA12" w14:textId="77777777" w:rsidR="00975A17" w:rsidRPr="00FF1A59" w:rsidRDefault="00975A17" w:rsidP="00B456FF">
      <w:pPr>
        <w:rPr>
          <w:rFonts w:eastAsiaTheme="majorEastAsia"/>
          <w:b/>
          <w:bCs/>
          <w:color w:val="365F91" w:themeColor="accent1" w:themeShade="BF"/>
          <w:spacing w:val="20"/>
          <w:sz w:val="24"/>
          <w:szCs w:val="24"/>
        </w:rPr>
      </w:pPr>
      <w:r w:rsidRPr="00FF1A59">
        <w:rPr>
          <w:rFonts w:eastAsiaTheme="majorEastAsia"/>
          <w:b/>
          <w:bCs/>
          <w:color w:val="365F91" w:themeColor="accent1" w:themeShade="BF"/>
          <w:spacing w:val="20"/>
          <w:sz w:val="24"/>
          <w:szCs w:val="24"/>
        </w:rPr>
        <w:t>– Oświadczenie o niepodleganiu wykluczeniu oraz spełnieniu warunków udziału w postępowaniu</w:t>
      </w:r>
    </w:p>
    <w:p w14:paraId="61890619" w14:textId="77777777" w:rsidR="00975A17" w:rsidRDefault="00975A17" w:rsidP="00B456FF">
      <w:pPr>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FF1A59" w:rsidRDefault="00975A17" w:rsidP="00FF1A59">
      <w:pPr>
        <w:tabs>
          <w:tab w:val="left" w:pos="0"/>
        </w:tabs>
        <w:jc w:val="both"/>
        <w:rPr>
          <w:sz w:val="24"/>
          <w:szCs w:val="24"/>
        </w:rPr>
      </w:pPr>
      <w:r w:rsidRPr="00FF1A59">
        <w:rPr>
          <w:sz w:val="24"/>
          <w:szCs w:val="24"/>
        </w:rPr>
        <w:t>Nazwa Wykonawcy: .....................................................................................................................................</w:t>
      </w:r>
    </w:p>
    <w:p w14:paraId="1D8E8F56" w14:textId="77777777" w:rsidR="00975A17" w:rsidRPr="00FF1A59" w:rsidRDefault="00975A17" w:rsidP="00FF1A59">
      <w:pPr>
        <w:jc w:val="both"/>
        <w:rPr>
          <w:sz w:val="24"/>
          <w:szCs w:val="24"/>
        </w:rPr>
      </w:pPr>
    </w:p>
    <w:p w14:paraId="011DA31F" w14:textId="77777777" w:rsidR="00975A17" w:rsidRPr="00FF1A59" w:rsidRDefault="00975A17" w:rsidP="00FF1A59">
      <w:pPr>
        <w:jc w:val="both"/>
        <w:rPr>
          <w:sz w:val="24"/>
          <w:szCs w:val="24"/>
        </w:rPr>
      </w:pPr>
    </w:p>
    <w:p w14:paraId="69079DAC" w14:textId="77777777" w:rsidR="00975A17" w:rsidRPr="00FF1A59" w:rsidRDefault="00975A17" w:rsidP="00FF1A59">
      <w:pPr>
        <w:jc w:val="both"/>
        <w:rPr>
          <w:sz w:val="24"/>
          <w:szCs w:val="24"/>
        </w:rPr>
      </w:pPr>
    </w:p>
    <w:p w14:paraId="6438BF47" w14:textId="77777777" w:rsidR="00975A17" w:rsidRPr="00FF1A59" w:rsidRDefault="00975A17" w:rsidP="00FF1A59">
      <w:pPr>
        <w:pStyle w:val="bullet"/>
        <w:widowControl w:val="0"/>
        <w:spacing w:before="0" w:after="0"/>
        <w:jc w:val="both"/>
        <w:rPr>
          <w:bCs/>
        </w:rPr>
      </w:pPr>
    </w:p>
    <w:p w14:paraId="700EEC65" w14:textId="77777777" w:rsidR="00975A17" w:rsidRPr="00FF1A59" w:rsidRDefault="00975A17" w:rsidP="00FF1A59">
      <w:pPr>
        <w:widowControl w:val="0"/>
        <w:jc w:val="both"/>
        <w:rPr>
          <w:b/>
          <w:sz w:val="24"/>
          <w:szCs w:val="24"/>
        </w:rPr>
      </w:pPr>
      <w:r w:rsidRPr="00FF1A59">
        <w:rPr>
          <w:b/>
          <w:sz w:val="24"/>
          <w:szCs w:val="24"/>
        </w:rPr>
        <w:t>Oświadczam, że:</w:t>
      </w:r>
    </w:p>
    <w:p w14:paraId="078FC439" w14:textId="77777777" w:rsidR="00975A17" w:rsidRPr="00FF1A59" w:rsidRDefault="00975A17" w:rsidP="00FF1A59">
      <w:pPr>
        <w:pStyle w:val="Akapitzlist"/>
        <w:widowControl w:val="0"/>
        <w:ind w:left="360"/>
        <w:jc w:val="both"/>
        <w:rPr>
          <w:b/>
        </w:rPr>
      </w:pPr>
    </w:p>
    <w:p w14:paraId="316776FB" w14:textId="77777777" w:rsidR="00975A17" w:rsidRPr="00FF1A59" w:rsidRDefault="00975A17" w:rsidP="00FF1A59">
      <w:pPr>
        <w:pStyle w:val="Akapitzlist"/>
        <w:widowControl w:val="0"/>
        <w:numPr>
          <w:ilvl w:val="0"/>
          <w:numId w:val="38"/>
        </w:numPr>
        <w:spacing w:line="312" w:lineRule="auto"/>
        <w:ind w:left="709" w:hanging="425"/>
        <w:jc w:val="both"/>
        <w:rPr>
          <w:bCs/>
        </w:rPr>
      </w:pPr>
      <w:r w:rsidRPr="00FF1A59">
        <w:rPr>
          <w:bCs/>
        </w:rPr>
        <w:t>nie podlegam wykluczeniu z postępowania o udzielenie zamówienia na podstawie części V ust. 2 SWZ;</w:t>
      </w:r>
    </w:p>
    <w:p w14:paraId="694C3E78" w14:textId="77777777" w:rsidR="00975A17" w:rsidRPr="00FF1A59" w:rsidRDefault="00975A17" w:rsidP="00FF1A59">
      <w:pPr>
        <w:pStyle w:val="Akapitzlist"/>
        <w:widowControl w:val="0"/>
        <w:numPr>
          <w:ilvl w:val="0"/>
          <w:numId w:val="38"/>
        </w:numPr>
        <w:spacing w:line="312" w:lineRule="auto"/>
        <w:ind w:left="709" w:hanging="425"/>
        <w:jc w:val="both"/>
        <w:rPr>
          <w:bCs/>
        </w:rPr>
      </w:pPr>
      <w:r w:rsidRPr="00FF1A59">
        <w:rPr>
          <w:bCs/>
        </w:rPr>
        <w:t>spełniam warunki udziału w postępowaniu określone przez Zamawiającego w SWZ;</w:t>
      </w:r>
    </w:p>
    <w:p w14:paraId="2D055FC8" w14:textId="77777777" w:rsidR="00975A17" w:rsidRPr="00FF1A59" w:rsidRDefault="00975A17" w:rsidP="00FF1A59">
      <w:pPr>
        <w:pStyle w:val="Akapitzlist"/>
        <w:widowControl w:val="0"/>
        <w:numPr>
          <w:ilvl w:val="0"/>
          <w:numId w:val="38"/>
        </w:numPr>
        <w:spacing w:line="312" w:lineRule="auto"/>
        <w:ind w:left="709" w:hanging="425"/>
        <w:jc w:val="both"/>
        <w:rPr>
          <w:bCs/>
        </w:rPr>
      </w:pPr>
      <w:r w:rsidRPr="00FF1A59">
        <w:rPr>
          <w:bCs/>
        </w:rPr>
        <w:t>spełniam wymagania odnoszące się do przedmiotu zamówienia określone przez Zamawiającego w SWZ;</w:t>
      </w:r>
    </w:p>
    <w:p w14:paraId="42383B7F" w14:textId="77777777" w:rsidR="00975A17" w:rsidRPr="00FF1A59" w:rsidRDefault="00975A17" w:rsidP="00FF1A59">
      <w:pPr>
        <w:pStyle w:val="Akapitzlist"/>
        <w:widowControl w:val="0"/>
        <w:numPr>
          <w:ilvl w:val="0"/>
          <w:numId w:val="38"/>
        </w:numPr>
        <w:spacing w:line="312" w:lineRule="auto"/>
        <w:ind w:left="709" w:hanging="425"/>
        <w:jc w:val="both"/>
        <w:rPr>
          <w:bCs/>
          <w:color w:val="FF0000"/>
        </w:rPr>
      </w:pPr>
      <w:r w:rsidRPr="00FF1A59">
        <w:rPr>
          <w:bCs/>
        </w:rPr>
        <w:t>odpowiadam solidarnie za wykonanie przedmiotu zamówienia.</w:t>
      </w:r>
    </w:p>
    <w:p w14:paraId="024F47B0" w14:textId="77777777" w:rsidR="00975A17" w:rsidRPr="00FF1A59" w:rsidRDefault="00975A17" w:rsidP="00FF1A59">
      <w:pPr>
        <w:tabs>
          <w:tab w:val="left" w:pos="851"/>
        </w:tabs>
        <w:ind w:left="-142" w:firstLine="142"/>
        <w:jc w:val="both"/>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0CD728E6" w:rsidR="000B540A" w:rsidRPr="001F770A" w:rsidRDefault="00975A17" w:rsidP="00B456FF">
      <w:pPr>
        <w:rPr>
          <w:rFonts w:eastAsiaTheme="majorEastAsia"/>
          <w:b/>
          <w:bCs/>
          <w:color w:val="365F91" w:themeColor="accent1" w:themeShade="BF"/>
          <w:spacing w:val="20"/>
          <w:sz w:val="24"/>
          <w:szCs w:val="24"/>
        </w:rPr>
      </w:pPr>
      <w:r w:rsidRPr="001F770A">
        <w:rPr>
          <w:rFonts w:eastAsiaTheme="majorEastAsia"/>
          <w:b/>
          <w:bCs/>
          <w:color w:val="365F91" w:themeColor="accent1" w:themeShade="BF"/>
          <w:spacing w:val="20"/>
          <w:sz w:val="24"/>
          <w:szCs w:val="24"/>
        </w:rPr>
        <w:lastRenderedPageBreak/>
        <w:t>Załącznik nr 4.2 do SWZ</w:t>
      </w:r>
    </w:p>
    <w:p w14:paraId="09350E63" w14:textId="77777777" w:rsidR="00975A17" w:rsidRPr="001F770A" w:rsidRDefault="00975A17" w:rsidP="00B456FF">
      <w:pPr>
        <w:rPr>
          <w:rFonts w:eastAsiaTheme="majorEastAsia"/>
          <w:b/>
          <w:bCs/>
          <w:color w:val="365F91" w:themeColor="accent1" w:themeShade="BF"/>
          <w:spacing w:val="20"/>
          <w:sz w:val="24"/>
          <w:szCs w:val="24"/>
        </w:rPr>
      </w:pPr>
      <w:r w:rsidRPr="001F770A">
        <w:rPr>
          <w:rFonts w:eastAsiaTheme="majorEastAsia"/>
          <w:b/>
          <w:bCs/>
          <w:color w:val="365F91" w:themeColor="accent1" w:themeShade="BF"/>
          <w:spacing w:val="20"/>
          <w:sz w:val="24"/>
          <w:szCs w:val="24"/>
        </w:rPr>
        <w:t xml:space="preserve">– </w:t>
      </w:r>
      <w:r w:rsidR="000B540A" w:rsidRPr="001F770A">
        <w:rPr>
          <w:rFonts w:eastAsiaTheme="majorEastAsia"/>
          <w:b/>
          <w:bCs/>
          <w:color w:val="365F91" w:themeColor="accent1" w:themeShade="BF"/>
          <w:spacing w:val="20"/>
          <w:sz w:val="24"/>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1"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77777777"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postępowaniu o udzielenie zamówienia nr ………..…, którego przedmiotem jest …………………………………..……….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1"/>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Pr="00400F09" w:rsidRDefault="00CB56DA" w:rsidP="00B456FF">
      <w:pPr>
        <w:spacing w:line="259" w:lineRule="auto"/>
        <w:rPr>
          <w:rFonts w:eastAsiaTheme="majorEastAsia"/>
          <w:b/>
          <w:bCs/>
          <w:color w:val="365F91" w:themeColor="accent1" w:themeShade="BF"/>
          <w:spacing w:val="20"/>
          <w:sz w:val="24"/>
          <w:szCs w:val="24"/>
        </w:rPr>
      </w:pPr>
      <w:r w:rsidRPr="00400F09">
        <w:rPr>
          <w:rFonts w:eastAsiaTheme="majorEastAsia"/>
          <w:b/>
          <w:bCs/>
          <w:color w:val="365F91" w:themeColor="accent1" w:themeShade="BF"/>
          <w:spacing w:val="20"/>
          <w:sz w:val="24"/>
          <w:szCs w:val="24"/>
        </w:rPr>
        <w:lastRenderedPageBreak/>
        <w:t>Załącznik nr 4.3 do SWZ</w:t>
      </w:r>
    </w:p>
    <w:p w14:paraId="57C6E964" w14:textId="77777777" w:rsidR="00975A17" w:rsidRPr="00400F09" w:rsidRDefault="00975A17" w:rsidP="00B456FF">
      <w:pPr>
        <w:spacing w:line="259" w:lineRule="auto"/>
        <w:rPr>
          <w:rFonts w:eastAsiaTheme="majorEastAsia"/>
          <w:b/>
          <w:bCs/>
          <w:color w:val="365F91" w:themeColor="accent1" w:themeShade="BF"/>
          <w:spacing w:val="20"/>
          <w:sz w:val="24"/>
          <w:szCs w:val="24"/>
        </w:rPr>
      </w:pPr>
      <w:r w:rsidRPr="00400F09">
        <w:rPr>
          <w:rFonts w:eastAsiaTheme="majorEastAsia"/>
          <w:b/>
          <w:bCs/>
          <w:color w:val="365F91" w:themeColor="accent1" w:themeShade="BF"/>
          <w:spacing w:val="20"/>
          <w:sz w:val="24"/>
          <w:szCs w:val="24"/>
        </w:rPr>
        <w:t xml:space="preserve">– </w:t>
      </w:r>
      <w:r w:rsidR="00CB56DA" w:rsidRPr="00400F09">
        <w:rPr>
          <w:rFonts w:eastAsiaTheme="majorEastAsia"/>
          <w:b/>
          <w:bCs/>
          <w:color w:val="365F91" w:themeColor="accent1" w:themeShade="BF"/>
          <w:spacing w:val="20"/>
          <w:sz w:val="24"/>
          <w:szCs w:val="24"/>
        </w:rPr>
        <w:t>Wykaz wykonanych robót budowlanych</w:t>
      </w:r>
    </w:p>
    <w:p w14:paraId="04F49279" w14:textId="77777777" w:rsidR="00975A17" w:rsidRPr="00CF5B28" w:rsidRDefault="00975A17" w:rsidP="00943F31">
      <w:pPr>
        <w:spacing w:after="160" w:line="259" w:lineRule="auto"/>
        <w:jc w:val="center"/>
        <w:rPr>
          <w:rFonts w:eastAsiaTheme="majorEastAsia"/>
          <w:b/>
          <w:bCs/>
          <w:sz w:val="24"/>
          <w:szCs w:val="24"/>
        </w:rPr>
      </w:pPr>
      <w:bookmarkStart w:id="112"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2B83DB7D" w:rsidR="00975A17" w:rsidRPr="002B3992" w:rsidRDefault="00975A17" w:rsidP="00ED7358">
            <w:pPr>
              <w:tabs>
                <w:tab w:val="left" w:pos="456"/>
                <w:tab w:val="left" w:pos="851"/>
              </w:tabs>
              <w:rPr>
                <w:bCs/>
                <w:sz w:val="24"/>
                <w:szCs w:val="24"/>
                <w:lang w:eastAsia="zh-CN"/>
              </w:rPr>
            </w:pPr>
            <w:r w:rsidRPr="00D42E63">
              <w:rPr>
                <w:bCs/>
                <w:lang w:eastAsia="zh-CN"/>
              </w:rPr>
              <w:t xml:space="preserve">Warunek: </w:t>
            </w:r>
            <w:r w:rsidR="00D42E63" w:rsidRPr="00D42E63">
              <w:t xml:space="preserve">w okresie ostatnich 5 lat przed terminem składania ofert (a jeżeli okres prowadzenia działalności jest krótszy – w tym okresie) wykonał co najmniej </w:t>
            </w:r>
            <w:r w:rsidR="00ED7358">
              <w:t>dwie roboty budowlane obejmujące roboty rozbiórkowe / wyburzeniowe</w:t>
            </w:r>
            <w:r w:rsidR="00D42E63" w:rsidRPr="00D42E63">
              <w:t>, na wartość łączną nie niższą niż</w:t>
            </w:r>
            <w:r w:rsidR="00ED7358">
              <w:t xml:space="preserve"> 200 000,00 </w:t>
            </w:r>
            <w:r w:rsidR="00D42E63" w:rsidRPr="00D42E63">
              <w:t>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B3733E">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310028EB"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 xml:space="preserve">w </w:t>
      </w:r>
      <w:r w:rsidR="00856DCE"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1293AA4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2"/>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3"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
        <w:gridCol w:w="1917"/>
        <w:gridCol w:w="2451"/>
        <w:gridCol w:w="2418"/>
        <w:gridCol w:w="1933"/>
      </w:tblGrid>
      <w:tr w:rsidR="00975A17" w:rsidRPr="00BE4794" w14:paraId="20CCB0D4" w14:textId="77777777" w:rsidTr="00A56C17">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049"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341"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A56C17">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049"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341"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3B4386AA" w14:textId="77777777" w:rsidTr="00F81311">
        <w:trPr>
          <w:cantSplit/>
          <w:trHeight w:val="431"/>
        </w:trPr>
        <w:tc>
          <w:tcPr>
            <w:tcW w:w="5000" w:type="pct"/>
            <w:gridSpan w:val="5"/>
            <w:vAlign w:val="center"/>
          </w:tcPr>
          <w:p w14:paraId="0CA89AB3" w14:textId="16DA89DC" w:rsidR="00975A17" w:rsidRPr="00E66F78" w:rsidRDefault="00975A17" w:rsidP="00DC0714">
            <w:pPr>
              <w:jc w:val="center"/>
              <w:rPr>
                <w:b/>
                <w:bCs/>
                <w:sz w:val="24"/>
                <w:szCs w:val="24"/>
              </w:rPr>
            </w:pPr>
          </w:p>
        </w:tc>
      </w:tr>
      <w:tr w:rsidR="00F57B8A" w:rsidRPr="00E66F78" w14:paraId="0CA9910B" w14:textId="77777777" w:rsidTr="00A56C17">
        <w:trPr>
          <w:cantSplit/>
          <w:trHeight w:val="779"/>
        </w:trPr>
        <w:tc>
          <w:tcPr>
            <w:tcW w:w="229" w:type="pct"/>
            <w:vAlign w:val="center"/>
          </w:tcPr>
          <w:p w14:paraId="28920618" w14:textId="77777777" w:rsidR="00F57B8A" w:rsidRPr="008F2B27" w:rsidRDefault="00F57B8A" w:rsidP="00DC0714">
            <w:pPr>
              <w:jc w:val="center"/>
              <w:rPr>
                <w:b/>
              </w:rPr>
            </w:pPr>
            <w:r>
              <w:rPr>
                <w:b/>
              </w:rPr>
              <w:t>1.</w:t>
            </w:r>
          </w:p>
        </w:tc>
        <w:tc>
          <w:tcPr>
            <w:tcW w:w="1049" w:type="pct"/>
            <w:vMerge w:val="restart"/>
          </w:tcPr>
          <w:p w14:paraId="05009480" w14:textId="3CAFBEA5" w:rsidR="00F57B8A" w:rsidRPr="00F57B8A" w:rsidRDefault="00F57B8A" w:rsidP="00A56C17">
            <w:pPr>
              <w:ind w:left="-43"/>
            </w:pPr>
            <w:r w:rsidRPr="00F57B8A">
              <w:t>co najmniej 1 osob</w:t>
            </w:r>
            <w:r w:rsidR="00A56C17">
              <w:t>a</w:t>
            </w:r>
            <w:r w:rsidRPr="00F57B8A">
              <w:t xml:space="preserve"> posiadając</w:t>
            </w:r>
            <w:r w:rsidR="00A56C17">
              <w:t>a</w:t>
            </w:r>
            <w:r w:rsidRPr="00F57B8A">
              <w:t xml:space="preserve"> uprawnienia budowlane do kierowania robotami budowlanymi bez ograniczeń w specjalności konstrukcyjno-budowlanej lub wyburzeniowej.</w:t>
            </w:r>
          </w:p>
        </w:tc>
        <w:tc>
          <w:tcPr>
            <w:tcW w:w="1341" w:type="pct"/>
            <w:vAlign w:val="center"/>
          </w:tcPr>
          <w:p w14:paraId="024D9472" w14:textId="77777777" w:rsidR="00F57B8A" w:rsidRPr="00E66F78" w:rsidRDefault="00F57B8A" w:rsidP="00DC0714">
            <w:pPr>
              <w:jc w:val="center"/>
              <w:rPr>
                <w:b/>
                <w:bCs/>
                <w:sz w:val="24"/>
                <w:szCs w:val="24"/>
              </w:rPr>
            </w:pPr>
          </w:p>
        </w:tc>
        <w:tc>
          <w:tcPr>
            <w:tcW w:w="1323" w:type="pct"/>
            <w:vAlign w:val="center"/>
          </w:tcPr>
          <w:p w14:paraId="754497C0" w14:textId="77777777" w:rsidR="00F57B8A" w:rsidRPr="00E66F78" w:rsidRDefault="00F57B8A" w:rsidP="00DC0714">
            <w:pPr>
              <w:jc w:val="center"/>
              <w:rPr>
                <w:sz w:val="24"/>
                <w:szCs w:val="24"/>
              </w:rPr>
            </w:pPr>
          </w:p>
        </w:tc>
        <w:tc>
          <w:tcPr>
            <w:tcW w:w="1058" w:type="pct"/>
            <w:vAlign w:val="center"/>
          </w:tcPr>
          <w:p w14:paraId="637EA5C0" w14:textId="77777777" w:rsidR="00F57B8A" w:rsidRPr="00E66F78" w:rsidRDefault="00F57B8A" w:rsidP="00DC0714">
            <w:pPr>
              <w:jc w:val="center"/>
              <w:rPr>
                <w:sz w:val="24"/>
                <w:szCs w:val="24"/>
              </w:rPr>
            </w:pPr>
          </w:p>
        </w:tc>
      </w:tr>
      <w:tr w:rsidR="00F57B8A" w:rsidRPr="00E66F78" w14:paraId="02CC57EC" w14:textId="77777777" w:rsidTr="00A56C17">
        <w:trPr>
          <w:cantSplit/>
          <w:trHeight w:val="773"/>
        </w:trPr>
        <w:tc>
          <w:tcPr>
            <w:tcW w:w="229" w:type="pct"/>
            <w:vAlign w:val="center"/>
          </w:tcPr>
          <w:p w14:paraId="602E01C0" w14:textId="77777777" w:rsidR="00F57B8A" w:rsidRPr="008F2B27" w:rsidRDefault="00F57B8A" w:rsidP="00DC0714">
            <w:pPr>
              <w:jc w:val="center"/>
              <w:rPr>
                <w:b/>
              </w:rPr>
            </w:pPr>
            <w:r>
              <w:rPr>
                <w:b/>
              </w:rPr>
              <w:t>2.</w:t>
            </w:r>
          </w:p>
        </w:tc>
        <w:tc>
          <w:tcPr>
            <w:tcW w:w="1049" w:type="pct"/>
            <w:vMerge/>
            <w:vAlign w:val="center"/>
          </w:tcPr>
          <w:p w14:paraId="600609C6" w14:textId="77777777" w:rsidR="00F57B8A" w:rsidRPr="00E66F78" w:rsidRDefault="00F57B8A" w:rsidP="00DC0714">
            <w:pPr>
              <w:ind w:left="-43"/>
              <w:jc w:val="both"/>
              <w:rPr>
                <w:sz w:val="24"/>
                <w:szCs w:val="24"/>
              </w:rPr>
            </w:pPr>
          </w:p>
        </w:tc>
        <w:tc>
          <w:tcPr>
            <w:tcW w:w="1341" w:type="pct"/>
            <w:vAlign w:val="center"/>
          </w:tcPr>
          <w:p w14:paraId="62B1E7C4" w14:textId="77777777" w:rsidR="00F57B8A" w:rsidRPr="00E66F78" w:rsidRDefault="00F57B8A" w:rsidP="00DC0714">
            <w:pPr>
              <w:jc w:val="center"/>
              <w:rPr>
                <w:b/>
                <w:bCs/>
                <w:sz w:val="24"/>
                <w:szCs w:val="24"/>
              </w:rPr>
            </w:pPr>
          </w:p>
        </w:tc>
        <w:tc>
          <w:tcPr>
            <w:tcW w:w="1323" w:type="pct"/>
            <w:vAlign w:val="center"/>
          </w:tcPr>
          <w:p w14:paraId="5E152730" w14:textId="77777777" w:rsidR="00F57B8A" w:rsidRPr="00E66F78" w:rsidRDefault="00F57B8A" w:rsidP="00DC0714">
            <w:pPr>
              <w:jc w:val="center"/>
              <w:rPr>
                <w:sz w:val="24"/>
                <w:szCs w:val="24"/>
              </w:rPr>
            </w:pPr>
          </w:p>
        </w:tc>
        <w:tc>
          <w:tcPr>
            <w:tcW w:w="1058" w:type="pct"/>
            <w:vAlign w:val="center"/>
          </w:tcPr>
          <w:p w14:paraId="6C8D463C" w14:textId="77777777" w:rsidR="00F57B8A" w:rsidRPr="00E66F78" w:rsidRDefault="00F57B8A" w:rsidP="00DC0714">
            <w:pPr>
              <w:jc w:val="center"/>
              <w:rPr>
                <w:sz w:val="24"/>
                <w:szCs w:val="24"/>
              </w:rPr>
            </w:pPr>
          </w:p>
        </w:tc>
      </w:tr>
      <w:tr w:rsidR="00F57B8A" w:rsidRPr="00E66F78" w14:paraId="0C072C37" w14:textId="77777777" w:rsidTr="00A56C17">
        <w:trPr>
          <w:cantSplit/>
          <w:trHeight w:val="20"/>
        </w:trPr>
        <w:tc>
          <w:tcPr>
            <w:tcW w:w="229" w:type="pct"/>
            <w:vAlign w:val="center"/>
          </w:tcPr>
          <w:p w14:paraId="7455B067" w14:textId="77777777" w:rsidR="00F57B8A" w:rsidRPr="008F2B27" w:rsidRDefault="00F57B8A" w:rsidP="00DC0714">
            <w:pPr>
              <w:jc w:val="center"/>
              <w:rPr>
                <w:b/>
              </w:rPr>
            </w:pPr>
            <w:r w:rsidRPr="008F2B27">
              <w:rPr>
                <w:b/>
              </w:rPr>
              <w:t>3</w:t>
            </w:r>
            <w:r>
              <w:rPr>
                <w:b/>
              </w:rPr>
              <w:t>.</w:t>
            </w:r>
          </w:p>
        </w:tc>
        <w:tc>
          <w:tcPr>
            <w:tcW w:w="1049" w:type="pct"/>
            <w:vMerge/>
            <w:vAlign w:val="center"/>
          </w:tcPr>
          <w:p w14:paraId="165D5E0D" w14:textId="77777777" w:rsidR="00F57B8A" w:rsidRPr="00E66F78" w:rsidRDefault="00F57B8A" w:rsidP="00DC0714">
            <w:pPr>
              <w:ind w:left="-43"/>
              <w:jc w:val="both"/>
              <w:rPr>
                <w:sz w:val="24"/>
                <w:szCs w:val="24"/>
              </w:rPr>
            </w:pPr>
          </w:p>
        </w:tc>
        <w:tc>
          <w:tcPr>
            <w:tcW w:w="1341" w:type="pct"/>
            <w:vAlign w:val="center"/>
          </w:tcPr>
          <w:p w14:paraId="16EDE23B" w14:textId="77777777" w:rsidR="00F57B8A" w:rsidRPr="00E66F78" w:rsidRDefault="00F57B8A" w:rsidP="00DC0714">
            <w:pPr>
              <w:jc w:val="center"/>
              <w:rPr>
                <w:b/>
                <w:bCs/>
                <w:sz w:val="24"/>
                <w:szCs w:val="24"/>
              </w:rPr>
            </w:pPr>
          </w:p>
        </w:tc>
        <w:tc>
          <w:tcPr>
            <w:tcW w:w="1323" w:type="pct"/>
            <w:vAlign w:val="center"/>
          </w:tcPr>
          <w:p w14:paraId="3F0CAC2E" w14:textId="77777777" w:rsidR="00F57B8A" w:rsidRPr="00E66F78" w:rsidRDefault="00F57B8A" w:rsidP="00DC0714">
            <w:pPr>
              <w:jc w:val="center"/>
              <w:rPr>
                <w:sz w:val="24"/>
                <w:szCs w:val="24"/>
              </w:rPr>
            </w:pPr>
          </w:p>
        </w:tc>
        <w:tc>
          <w:tcPr>
            <w:tcW w:w="1058" w:type="pct"/>
            <w:vAlign w:val="center"/>
          </w:tcPr>
          <w:p w14:paraId="643623C5" w14:textId="77777777" w:rsidR="00F57B8A" w:rsidRPr="00E66F78" w:rsidRDefault="00F57B8A"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1D6972BB"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w:t>
      </w:r>
      <w:r w:rsidR="00A56C17"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15F641FC"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3"/>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4"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4"/>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5"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77777777"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Pr="00E66F78">
        <w:rPr>
          <w:sz w:val="22"/>
          <w:szCs w:val="22"/>
        </w:rPr>
        <w:t xml:space="preserve"> ……………………………</w:t>
      </w:r>
      <w:r>
        <w:rPr>
          <w:sz w:val="22"/>
          <w:szCs w:val="22"/>
        </w:rPr>
        <w:t>..</w:t>
      </w:r>
      <w:r w:rsidRPr="00E66F78">
        <w:rPr>
          <w:sz w:val="22"/>
          <w:szCs w:val="22"/>
        </w:rPr>
        <w:t>.</w:t>
      </w:r>
      <w:r>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3BE5F970" w:rsidR="00975A17" w:rsidRPr="00E66F78" w:rsidRDefault="00975A17" w:rsidP="00B3733E">
      <w:pPr>
        <w:numPr>
          <w:ilvl w:val="0"/>
          <w:numId w:val="29"/>
        </w:numPr>
        <w:spacing w:line="312" w:lineRule="auto"/>
        <w:jc w:val="both"/>
        <w:rPr>
          <w:sz w:val="22"/>
          <w:szCs w:val="22"/>
        </w:rPr>
      </w:pPr>
      <w:r w:rsidRPr="00E66F78">
        <w:rPr>
          <w:sz w:val="22"/>
          <w:szCs w:val="22"/>
        </w:rPr>
        <w:t xml:space="preserve">Zakres zasobów, jakie udostępniamy </w:t>
      </w:r>
      <w:r w:rsidR="00166454">
        <w:rPr>
          <w:sz w:val="22"/>
          <w:szCs w:val="22"/>
        </w:rPr>
        <w:t>Wykonawcy</w:t>
      </w:r>
      <w:r w:rsidR="00166454" w:rsidRPr="00E66F78">
        <w:rPr>
          <w:sz w:val="22"/>
          <w:szCs w:val="22"/>
        </w:rPr>
        <w:t>:</w:t>
      </w:r>
      <w:r w:rsidRPr="00E66F78">
        <w:rPr>
          <w:sz w:val="22"/>
          <w:szCs w:val="22"/>
        </w:rPr>
        <w:t xml:space="preserve"> </w:t>
      </w:r>
    </w:p>
    <w:p w14:paraId="3A78559B"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B3733E">
      <w:pPr>
        <w:numPr>
          <w:ilvl w:val="0"/>
          <w:numId w:val="29"/>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B3733E">
      <w:pPr>
        <w:numPr>
          <w:ilvl w:val="0"/>
          <w:numId w:val="29"/>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5"/>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5"/>
        <w:gridCol w:w="2588"/>
        <w:gridCol w:w="2521"/>
      </w:tblGrid>
      <w:tr w:rsidR="00975A17" w:rsidRPr="00C1155B" w14:paraId="06264800" w14:textId="77777777" w:rsidTr="00FF3830">
        <w:trPr>
          <w:trHeight w:val="1077"/>
        </w:trPr>
        <w:tc>
          <w:tcPr>
            <w:tcW w:w="3907" w:type="dxa"/>
            <w:vAlign w:val="center"/>
          </w:tcPr>
          <w:p w14:paraId="66CF212F" w14:textId="7EC7DEA4"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 xml:space="preserve">(zgodnie z Formularzem </w:t>
            </w:r>
            <w:r w:rsidR="005D3077" w:rsidRPr="00FF3830">
              <w:rPr>
                <w:szCs w:val="22"/>
              </w:rPr>
              <w:t>Ofertowym) *</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1DD03783" w:rsidR="00975A17" w:rsidRPr="00E66F78" w:rsidRDefault="00975A17" w:rsidP="00975A17">
      <w:pPr>
        <w:tabs>
          <w:tab w:val="left" w:pos="851"/>
        </w:tabs>
        <w:jc w:val="both"/>
        <w:rPr>
          <w:sz w:val="22"/>
        </w:rPr>
      </w:pPr>
      <w:bookmarkStart w:id="116"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2E0D19">
        <w:rPr>
          <w:sz w:val="22"/>
        </w:rPr>
        <w:t>23</w:t>
      </w:r>
      <w:r w:rsidRPr="00B05F24">
        <w:rPr>
          <w:sz w:val="22"/>
        </w:rPr>
        <w:t>%.</w:t>
      </w:r>
    </w:p>
    <w:p w14:paraId="7619CC01" w14:textId="77777777" w:rsidR="00975A17" w:rsidRPr="00E66F78" w:rsidRDefault="00975A17" w:rsidP="00975A17">
      <w:pPr>
        <w:tabs>
          <w:tab w:val="left" w:pos="851"/>
        </w:tabs>
        <w:ind w:left="-142" w:firstLine="142"/>
        <w:jc w:val="both"/>
        <w:rPr>
          <w:sz w:val="22"/>
        </w:rPr>
      </w:pPr>
    </w:p>
    <w:bookmarkEnd w:id="116"/>
    <w:p w14:paraId="74314945" w14:textId="03B94E8F" w:rsidR="00902F1F" w:rsidRDefault="00902F1F">
      <w:pPr>
        <w:spacing w:after="200" w:line="276" w:lineRule="auto"/>
      </w:pPr>
      <w:r>
        <w:br w:type="page"/>
      </w:r>
    </w:p>
    <w:p w14:paraId="16856042" w14:textId="77777777" w:rsidR="00902F1F" w:rsidRPr="00E55507" w:rsidRDefault="00902F1F" w:rsidP="00975A17">
      <w:pPr>
        <w:spacing w:after="160" w:line="259" w:lineRule="auto"/>
        <w:rPr>
          <w:i/>
          <w:iCs/>
          <w:sz w:val="24"/>
          <w:szCs w:val="24"/>
        </w:rPr>
      </w:pPr>
      <w:bookmarkStart w:id="117" w:name="_Hlk83030833"/>
    </w:p>
    <w:p w14:paraId="7C92000B" w14:textId="77777777" w:rsidR="00975A17" w:rsidRPr="00E55507" w:rsidRDefault="00975A17" w:rsidP="00975A17">
      <w:pPr>
        <w:jc w:val="both"/>
        <w:rPr>
          <w:rFonts w:eastAsiaTheme="majorEastAsia"/>
          <w:b/>
          <w:bCs/>
          <w:color w:val="365F91" w:themeColor="accent1" w:themeShade="BF"/>
          <w:spacing w:val="20"/>
          <w:sz w:val="24"/>
          <w:szCs w:val="24"/>
        </w:rPr>
      </w:pPr>
      <w:r w:rsidRPr="00E55507">
        <w:rPr>
          <w:rFonts w:eastAsiaTheme="majorEastAsia"/>
          <w:b/>
          <w:bCs/>
          <w:color w:val="365F91" w:themeColor="accent1" w:themeShade="BF"/>
          <w:spacing w:val="20"/>
          <w:sz w:val="24"/>
          <w:szCs w:val="24"/>
        </w:rPr>
        <w:t>Załącznik nr 5 do SWZ – Istotne postanowienia umowy</w:t>
      </w:r>
    </w:p>
    <w:p w14:paraId="08188DDA" w14:textId="77777777" w:rsidR="00975A17" w:rsidRPr="00E55507" w:rsidRDefault="00975A17" w:rsidP="00975A17">
      <w:pPr>
        <w:tabs>
          <w:tab w:val="left" w:pos="426"/>
        </w:tabs>
        <w:spacing w:before="120"/>
        <w:rPr>
          <w:b/>
          <w:sz w:val="24"/>
          <w:szCs w:val="24"/>
        </w:rPr>
      </w:pPr>
      <w:bookmarkStart w:id="118"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E55507" w:rsidRDefault="00975A17" w:rsidP="00975A17">
      <w:pPr>
        <w:spacing w:before="120"/>
        <w:jc w:val="center"/>
        <w:rPr>
          <w:b/>
          <w:bCs/>
          <w:sz w:val="28"/>
          <w:szCs w:val="28"/>
        </w:rPr>
      </w:pPr>
      <w:r w:rsidRPr="00E55507">
        <w:rPr>
          <w:b/>
          <w:bCs/>
          <w:sz w:val="28"/>
          <w:szCs w:val="28"/>
        </w:rPr>
        <w:t>Istotne postanowienia umowy</w:t>
      </w:r>
    </w:p>
    <w:p w14:paraId="6B99B8D0" w14:textId="77777777" w:rsidR="00975A17" w:rsidRPr="00E55507" w:rsidRDefault="00975A17" w:rsidP="00975A17">
      <w:pPr>
        <w:pStyle w:val="Zwykytekst"/>
        <w:jc w:val="both"/>
        <w:rPr>
          <w:rFonts w:ascii="Times New Roman" w:hAnsi="Times New Roman" w:cs="Times New Roman"/>
          <w:sz w:val="28"/>
          <w:szCs w:val="28"/>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547848">
      <w:pPr>
        <w:pStyle w:val="Zwykytekst"/>
        <w:numPr>
          <w:ilvl w:val="0"/>
          <w:numId w:val="55"/>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547848">
      <w:pPr>
        <w:pStyle w:val="Zwykytekst"/>
        <w:numPr>
          <w:ilvl w:val="0"/>
          <w:numId w:val="55"/>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0" w:name="_Hlk67825429"/>
      <w:bookmarkEnd w:id="118"/>
      <w:r w:rsidRPr="00895B8E">
        <w:rPr>
          <w:b/>
          <w:bCs/>
          <w:sz w:val="22"/>
          <w:szCs w:val="22"/>
        </w:rPr>
        <w:t>Strony Umowy:</w:t>
      </w:r>
    </w:p>
    <w:p w14:paraId="4B1EBB9D" w14:textId="44791ACE"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96476F">
        <w:rPr>
          <w:b/>
          <w:bCs/>
          <w:sz w:val="22"/>
          <w:szCs w:val="22"/>
        </w:rPr>
        <w:t>Zakład Elektrociepłownie</w:t>
      </w:r>
      <w:r w:rsidRPr="00895B8E">
        <w:rPr>
          <w:sz w:val="22"/>
          <w:szCs w:val="22"/>
        </w:rPr>
        <w:t xml:space="preserve"> adres: </w:t>
      </w:r>
      <w:r w:rsidR="0096476F">
        <w:rPr>
          <w:sz w:val="22"/>
          <w:szCs w:val="22"/>
        </w:rPr>
        <w:t>44-270 Rybnik</w:t>
      </w:r>
      <w:r w:rsidRPr="00895B8E">
        <w:rPr>
          <w:sz w:val="22"/>
          <w:szCs w:val="22"/>
        </w:rPr>
        <w:t xml:space="preserve">, ul. </w:t>
      </w:r>
      <w:r w:rsidR="0096476F">
        <w:rPr>
          <w:sz w:val="22"/>
          <w:szCs w:val="22"/>
        </w:rPr>
        <w:t>Rymera 4</w:t>
      </w:r>
      <w:r w:rsidRPr="00895B8E">
        <w:rPr>
          <w:sz w:val="22"/>
          <w:szCs w:val="22"/>
        </w:rPr>
        <w:t>,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E55507" w:rsidRDefault="00975A17" w:rsidP="00DC0714">
            <w:pPr>
              <w:widowControl w:val="0"/>
              <w:tabs>
                <w:tab w:val="left" w:pos="284"/>
                <w:tab w:val="left" w:pos="851"/>
              </w:tabs>
              <w:ind w:left="284" w:hanging="284"/>
              <w:jc w:val="center"/>
              <w:rPr>
                <w:b/>
                <w:bCs/>
                <w:sz w:val="22"/>
                <w:szCs w:val="22"/>
              </w:rPr>
            </w:pPr>
            <w:r w:rsidRPr="00E55507">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E55507" w:rsidRDefault="00975A17" w:rsidP="00DC0714">
            <w:pPr>
              <w:widowControl w:val="0"/>
              <w:jc w:val="center"/>
              <w:rPr>
                <w:sz w:val="22"/>
                <w:szCs w:val="22"/>
              </w:rPr>
            </w:pPr>
          </w:p>
          <w:p w14:paraId="5847FC31" w14:textId="77777777" w:rsidR="00975A17" w:rsidRPr="00E55507" w:rsidRDefault="00975A17" w:rsidP="00DC0714">
            <w:pPr>
              <w:widowControl w:val="0"/>
              <w:jc w:val="center"/>
              <w:rPr>
                <w:sz w:val="22"/>
                <w:szCs w:val="22"/>
              </w:rPr>
            </w:pPr>
          </w:p>
          <w:p w14:paraId="5CA2BE63" w14:textId="77777777" w:rsidR="00975A17" w:rsidRPr="00E55507" w:rsidRDefault="00975A17" w:rsidP="00DC0714">
            <w:pPr>
              <w:widowControl w:val="0"/>
              <w:jc w:val="center"/>
              <w:rPr>
                <w:sz w:val="22"/>
                <w:szCs w:val="22"/>
              </w:rPr>
            </w:pPr>
          </w:p>
          <w:p w14:paraId="6A6ECCF4" w14:textId="77777777" w:rsidR="00975A17" w:rsidRPr="00E55507" w:rsidRDefault="00975A17" w:rsidP="00DC0714">
            <w:pPr>
              <w:widowControl w:val="0"/>
              <w:jc w:val="center"/>
              <w:rPr>
                <w:sz w:val="22"/>
                <w:szCs w:val="22"/>
              </w:rPr>
            </w:pPr>
          </w:p>
          <w:p w14:paraId="37B9A98C" w14:textId="77777777" w:rsidR="00975A17" w:rsidRPr="00E55507" w:rsidRDefault="00975A17" w:rsidP="00DC0714">
            <w:pPr>
              <w:widowControl w:val="0"/>
              <w:jc w:val="center"/>
              <w:rPr>
                <w:sz w:val="22"/>
                <w:szCs w:val="22"/>
              </w:rPr>
            </w:pPr>
          </w:p>
          <w:p w14:paraId="68AA31D4" w14:textId="77777777" w:rsidR="00975A17" w:rsidRPr="00E55507" w:rsidRDefault="00975A17" w:rsidP="00DC0714">
            <w:pPr>
              <w:widowControl w:val="0"/>
              <w:tabs>
                <w:tab w:val="left" w:pos="284"/>
                <w:tab w:val="left" w:pos="851"/>
              </w:tabs>
              <w:ind w:left="284" w:hanging="284"/>
              <w:jc w:val="center"/>
              <w:rPr>
                <w:b/>
                <w:bCs/>
                <w:sz w:val="22"/>
                <w:szCs w:val="22"/>
              </w:rPr>
            </w:pPr>
          </w:p>
        </w:tc>
        <w:tc>
          <w:tcPr>
            <w:tcW w:w="2491" w:type="pct"/>
            <w:gridSpan w:val="2"/>
            <w:vAlign w:val="center"/>
          </w:tcPr>
          <w:p w14:paraId="64468747" w14:textId="77777777" w:rsidR="00975A17" w:rsidRPr="00E55507" w:rsidRDefault="00975A17" w:rsidP="00DC0714">
            <w:pPr>
              <w:widowControl w:val="0"/>
              <w:jc w:val="center"/>
              <w:rPr>
                <w:sz w:val="22"/>
                <w:szCs w:val="22"/>
              </w:rPr>
            </w:pPr>
          </w:p>
          <w:p w14:paraId="00C092E7" w14:textId="77777777" w:rsidR="00975A17" w:rsidRPr="00E55507" w:rsidRDefault="00975A17" w:rsidP="00DC0714">
            <w:pPr>
              <w:widowControl w:val="0"/>
              <w:jc w:val="center"/>
              <w:rPr>
                <w:sz w:val="22"/>
                <w:szCs w:val="22"/>
              </w:rPr>
            </w:pPr>
          </w:p>
          <w:p w14:paraId="76D04ECE" w14:textId="77777777" w:rsidR="00975A17" w:rsidRPr="00E55507" w:rsidRDefault="00975A17" w:rsidP="00DC0714">
            <w:pPr>
              <w:widowControl w:val="0"/>
              <w:jc w:val="center"/>
              <w:rPr>
                <w:sz w:val="22"/>
                <w:szCs w:val="22"/>
              </w:rPr>
            </w:pPr>
          </w:p>
          <w:p w14:paraId="306C1918" w14:textId="77777777" w:rsidR="00975A17" w:rsidRPr="00E55507" w:rsidRDefault="00975A17" w:rsidP="00DC0714">
            <w:pPr>
              <w:widowControl w:val="0"/>
              <w:jc w:val="center"/>
              <w:rPr>
                <w:sz w:val="22"/>
                <w:szCs w:val="22"/>
              </w:rPr>
            </w:pPr>
          </w:p>
          <w:p w14:paraId="3E0B6E15" w14:textId="77777777" w:rsidR="00975A17" w:rsidRPr="00E55507" w:rsidRDefault="00975A17" w:rsidP="00DC0714">
            <w:pPr>
              <w:widowControl w:val="0"/>
              <w:jc w:val="center"/>
              <w:rPr>
                <w:sz w:val="22"/>
                <w:szCs w:val="22"/>
              </w:rPr>
            </w:pPr>
          </w:p>
          <w:p w14:paraId="578AF697" w14:textId="77777777" w:rsidR="00975A17" w:rsidRPr="00E55507" w:rsidRDefault="00975A17" w:rsidP="00DC0714">
            <w:pPr>
              <w:widowControl w:val="0"/>
              <w:tabs>
                <w:tab w:val="left" w:pos="284"/>
                <w:tab w:val="left" w:pos="851"/>
              </w:tabs>
              <w:ind w:left="284" w:hanging="284"/>
              <w:jc w:val="center"/>
              <w:rPr>
                <w:b/>
                <w:bCs/>
                <w:sz w:val="22"/>
                <w:szCs w:val="22"/>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E55507" w:rsidRDefault="00975A17" w:rsidP="00DC0714">
            <w:pPr>
              <w:ind w:left="-108" w:right="-108"/>
              <w:jc w:val="center"/>
              <w:rPr>
                <w:sz w:val="22"/>
                <w:szCs w:val="22"/>
              </w:rPr>
            </w:pPr>
            <w:r w:rsidRPr="00E55507">
              <w:rPr>
                <w:sz w:val="22"/>
                <w:szCs w:val="22"/>
              </w:rPr>
              <w:t>Sekretarz Komisji Przetargowej lub</w:t>
            </w:r>
          </w:p>
          <w:p w14:paraId="3F0A79FC" w14:textId="77777777" w:rsidR="00975A17" w:rsidRPr="00E55507" w:rsidRDefault="00975A17" w:rsidP="00DC0714">
            <w:pPr>
              <w:widowControl w:val="0"/>
              <w:tabs>
                <w:tab w:val="left" w:pos="284"/>
                <w:tab w:val="left" w:pos="851"/>
              </w:tabs>
              <w:ind w:left="-108" w:right="-108"/>
              <w:jc w:val="center"/>
              <w:rPr>
                <w:b/>
                <w:bCs/>
                <w:sz w:val="22"/>
                <w:szCs w:val="22"/>
              </w:rPr>
            </w:pPr>
            <w:r w:rsidRPr="00E55507">
              <w:rPr>
                <w:sz w:val="22"/>
                <w:szCs w:val="22"/>
              </w:rPr>
              <w:t>inna osoba wyznaczona</w:t>
            </w:r>
          </w:p>
        </w:tc>
        <w:tc>
          <w:tcPr>
            <w:tcW w:w="1285" w:type="pct"/>
            <w:shd w:val="clear" w:color="auto" w:fill="BFBFBF" w:themeFill="background1" w:themeFillShade="BF"/>
            <w:vAlign w:val="center"/>
          </w:tcPr>
          <w:p w14:paraId="0FF69C34" w14:textId="77777777" w:rsidR="00975A17" w:rsidRPr="00E55507" w:rsidRDefault="00975A17" w:rsidP="00DC0714">
            <w:pPr>
              <w:widowControl w:val="0"/>
              <w:ind w:left="-108" w:right="-108"/>
              <w:jc w:val="center"/>
              <w:rPr>
                <w:b/>
                <w:bCs/>
                <w:sz w:val="22"/>
                <w:szCs w:val="22"/>
              </w:rPr>
            </w:pPr>
            <w:r w:rsidRPr="00E55507">
              <w:rPr>
                <w:sz w:val="22"/>
                <w:szCs w:val="22"/>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E55507" w:rsidRDefault="00975A17" w:rsidP="00DC0714">
            <w:pPr>
              <w:widowControl w:val="0"/>
              <w:ind w:left="-108" w:right="-108"/>
              <w:jc w:val="center"/>
              <w:rPr>
                <w:b/>
                <w:bCs/>
                <w:sz w:val="22"/>
                <w:szCs w:val="22"/>
              </w:rPr>
            </w:pPr>
            <w:r w:rsidRPr="00E55507">
              <w:rPr>
                <w:sz w:val="22"/>
                <w:szCs w:val="22"/>
              </w:rPr>
              <w:t>Dział Prawny</w:t>
            </w:r>
          </w:p>
        </w:tc>
        <w:tc>
          <w:tcPr>
            <w:tcW w:w="1206" w:type="pct"/>
            <w:shd w:val="clear" w:color="auto" w:fill="BFBFBF" w:themeFill="background1" w:themeFillShade="BF"/>
            <w:vAlign w:val="center"/>
          </w:tcPr>
          <w:p w14:paraId="7D65C347" w14:textId="77777777" w:rsidR="00975A17" w:rsidRPr="00E55507" w:rsidRDefault="00975A17" w:rsidP="00DC0714">
            <w:pPr>
              <w:widowControl w:val="0"/>
              <w:ind w:left="-108" w:right="-108"/>
              <w:jc w:val="center"/>
              <w:rPr>
                <w:b/>
                <w:bCs/>
                <w:sz w:val="22"/>
                <w:szCs w:val="22"/>
              </w:rPr>
            </w:pPr>
            <w:r w:rsidRPr="00E55507">
              <w:rPr>
                <w:sz w:val="22"/>
                <w:szCs w:val="22"/>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E55507" w:rsidRDefault="00975A17" w:rsidP="00DC0714">
            <w:pPr>
              <w:widowControl w:val="0"/>
              <w:jc w:val="center"/>
              <w:rPr>
                <w:sz w:val="22"/>
                <w:szCs w:val="22"/>
              </w:rPr>
            </w:pPr>
          </w:p>
          <w:p w14:paraId="6A32E3B2" w14:textId="77777777" w:rsidR="00975A17" w:rsidRPr="00E55507" w:rsidRDefault="00975A17" w:rsidP="00DC0714">
            <w:pPr>
              <w:widowControl w:val="0"/>
              <w:jc w:val="center"/>
              <w:rPr>
                <w:sz w:val="22"/>
                <w:szCs w:val="22"/>
              </w:rPr>
            </w:pPr>
          </w:p>
          <w:p w14:paraId="3D561495" w14:textId="77777777" w:rsidR="00975A17" w:rsidRPr="00E55507" w:rsidRDefault="00975A17" w:rsidP="00DC0714">
            <w:pPr>
              <w:widowControl w:val="0"/>
              <w:jc w:val="center"/>
              <w:rPr>
                <w:sz w:val="22"/>
                <w:szCs w:val="22"/>
              </w:rPr>
            </w:pPr>
          </w:p>
          <w:p w14:paraId="2A6067B4" w14:textId="77777777" w:rsidR="00975A17" w:rsidRPr="00E55507" w:rsidRDefault="00975A17" w:rsidP="00DC0714">
            <w:pPr>
              <w:widowControl w:val="0"/>
              <w:jc w:val="center"/>
              <w:rPr>
                <w:sz w:val="22"/>
                <w:szCs w:val="22"/>
              </w:rPr>
            </w:pPr>
          </w:p>
          <w:p w14:paraId="4F773A7C" w14:textId="77777777" w:rsidR="00975A17" w:rsidRPr="00E55507" w:rsidRDefault="00975A17" w:rsidP="00DC0714">
            <w:pPr>
              <w:widowControl w:val="0"/>
              <w:jc w:val="center"/>
              <w:rPr>
                <w:sz w:val="22"/>
                <w:szCs w:val="22"/>
              </w:rPr>
            </w:pPr>
          </w:p>
          <w:p w14:paraId="2C0B7593" w14:textId="77777777" w:rsidR="00975A17" w:rsidRPr="00E55507" w:rsidRDefault="00975A17" w:rsidP="00DC0714">
            <w:pPr>
              <w:ind w:left="22"/>
              <w:jc w:val="center"/>
              <w:rPr>
                <w:sz w:val="22"/>
                <w:szCs w:val="22"/>
              </w:rPr>
            </w:pPr>
          </w:p>
        </w:tc>
        <w:tc>
          <w:tcPr>
            <w:tcW w:w="1285" w:type="pct"/>
            <w:vAlign w:val="center"/>
          </w:tcPr>
          <w:p w14:paraId="4EAA49AA" w14:textId="77777777" w:rsidR="00975A17" w:rsidRPr="00E55507" w:rsidRDefault="00975A17" w:rsidP="00DC0714">
            <w:pPr>
              <w:widowControl w:val="0"/>
              <w:jc w:val="center"/>
              <w:rPr>
                <w:sz w:val="22"/>
                <w:szCs w:val="22"/>
              </w:rPr>
            </w:pPr>
          </w:p>
          <w:p w14:paraId="75D8E09C" w14:textId="77777777" w:rsidR="00975A17" w:rsidRPr="00E55507" w:rsidRDefault="00975A17" w:rsidP="00DC0714">
            <w:pPr>
              <w:widowControl w:val="0"/>
              <w:jc w:val="center"/>
              <w:rPr>
                <w:sz w:val="22"/>
                <w:szCs w:val="22"/>
              </w:rPr>
            </w:pPr>
          </w:p>
          <w:p w14:paraId="1C2DC96B" w14:textId="77777777" w:rsidR="00975A17" w:rsidRPr="00E55507" w:rsidRDefault="00975A17" w:rsidP="00DC0714">
            <w:pPr>
              <w:widowControl w:val="0"/>
              <w:jc w:val="center"/>
              <w:rPr>
                <w:sz w:val="22"/>
                <w:szCs w:val="22"/>
              </w:rPr>
            </w:pPr>
          </w:p>
          <w:p w14:paraId="2394D461" w14:textId="77777777" w:rsidR="00975A17" w:rsidRPr="00E55507" w:rsidRDefault="00975A17" w:rsidP="00DC0714">
            <w:pPr>
              <w:widowControl w:val="0"/>
              <w:jc w:val="center"/>
              <w:rPr>
                <w:sz w:val="22"/>
                <w:szCs w:val="22"/>
              </w:rPr>
            </w:pPr>
          </w:p>
          <w:p w14:paraId="1FA46428" w14:textId="77777777" w:rsidR="00975A17" w:rsidRPr="00E55507" w:rsidRDefault="00975A17" w:rsidP="00DC0714">
            <w:pPr>
              <w:widowControl w:val="0"/>
              <w:jc w:val="center"/>
              <w:rPr>
                <w:sz w:val="22"/>
                <w:szCs w:val="22"/>
              </w:rPr>
            </w:pPr>
          </w:p>
          <w:p w14:paraId="00A320FC" w14:textId="77777777" w:rsidR="00975A17" w:rsidRPr="00E55507" w:rsidRDefault="00975A17" w:rsidP="00DC0714">
            <w:pPr>
              <w:widowControl w:val="0"/>
              <w:ind w:left="34" w:hanging="34"/>
              <w:jc w:val="center"/>
              <w:rPr>
                <w:sz w:val="22"/>
                <w:szCs w:val="22"/>
              </w:rPr>
            </w:pPr>
          </w:p>
        </w:tc>
        <w:tc>
          <w:tcPr>
            <w:tcW w:w="1285" w:type="pct"/>
            <w:vAlign w:val="center"/>
          </w:tcPr>
          <w:p w14:paraId="0D351DD8" w14:textId="77777777" w:rsidR="00975A17" w:rsidRPr="00E55507" w:rsidRDefault="00975A17" w:rsidP="00DC0714">
            <w:pPr>
              <w:widowControl w:val="0"/>
              <w:jc w:val="center"/>
              <w:rPr>
                <w:sz w:val="22"/>
                <w:szCs w:val="22"/>
              </w:rPr>
            </w:pPr>
          </w:p>
          <w:p w14:paraId="49C6A715" w14:textId="77777777" w:rsidR="00975A17" w:rsidRPr="00E55507" w:rsidRDefault="00975A17" w:rsidP="00DC0714">
            <w:pPr>
              <w:widowControl w:val="0"/>
              <w:jc w:val="center"/>
              <w:rPr>
                <w:sz w:val="22"/>
                <w:szCs w:val="22"/>
              </w:rPr>
            </w:pPr>
          </w:p>
          <w:p w14:paraId="6504BE22" w14:textId="77777777" w:rsidR="00975A17" w:rsidRPr="00E55507" w:rsidRDefault="00975A17" w:rsidP="00DC0714">
            <w:pPr>
              <w:widowControl w:val="0"/>
              <w:jc w:val="center"/>
              <w:rPr>
                <w:sz w:val="22"/>
                <w:szCs w:val="22"/>
              </w:rPr>
            </w:pPr>
          </w:p>
          <w:p w14:paraId="01FF1D49" w14:textId="77777777" w:rsidR="00975A17" w:rsidRPr="00E55507" w:rsidRDefault="00975A17" w:rsidP="00DC0714">
            <w:pPr>
              <w:widowControl w:val="0"/>
              <w:jc w:val="center"/>
              <w:rPr>
                <w:sz w:val="22"/>
                <w:szCs w:val="22"/>
              </w:rPr>
            </w:pPr>
          </w:p>
          <w:p w14:paraId="33132175" w14:textId="77777777" w:rsidR="00975A17" w:rsidRPr="00E55507" w:rsidRDefault="00975A17" w:rsidP="00DC0714">
            <w:pPr>
              <w:widowControl w:val="0"/>
              <w:jc w:val="center"/>
              <w:rPr>
                <w:sz w:val="22"/>
                <w:szCs w:val="22"/>
              </w:rPr>
            </w:pPr>
          </w:p>
          <w:p w14:paraId="7FF75839" w14:textId="77777777" w:rsidR="00975A17" w:rsidRPr="00E55507" w:rsidRDefault="00975A17" w:rsidP="00DC0714">
            <w:pPr>
              <w:widowControl w:val="0"/>
              <w:jc w:val="center"/>
              <w:rPr>
                <w:sz w:val="22"/>
                <w:szCs w:val="22"/>
              </w:rPr>
            </w:pPr>
          </w:p>
        </w:tc>
        <w:tc>
          <w:tcPr>
            <w:tcW w:w="1206" w:type="pct"/>
            <w:vAlign w:val="center"/>
          </w:tcPr>
          <w:p w14:paraId="4F0087EE" w14:textId="77777777" w:rsidR="00975A17" w:rsidRPr="00E55507" w:rsidRDefault="00975A17" w:rsidP="00DC0714">
            <w:pPr>
              <w:widowControl w:val="0"/>
              <w:jc w:val="center"/>
              <w:rPr>
                <w:sz w:val="22"/>
                <w:szCs w:val="22"/>
              </w:rPr>
            </w:pPr>
          </w:p>
          <w:p w14:paraId="626B8DCD" w14:textId="77777777" w:rsidR="00975A17" w:rsidRPr="00E55507" w:rsidRDefault="00975A17" w:rsidP="00DC0714">
            <w:pPr>
              <w:widowControl w:val="0"/>
              <w:jc w:val="center"/>
              <w:rPr>
                <w:sz w:val="22"/>
                <w:szCs w:val="22"/>
              </w:rPr>
            </w:pPr>
          </w:p>
          <w:p w14:paraId="532BD13B" w14:textId="77777777" w:rsidR="00975A17" w:rsidRPr="00E55507" w:rsidRDefault="00975A17" w:rsidP="00DC0714">
            <w:pPr>
              <w:widowControl w:val="0"/>
              <w:jc w:val="center"/>
              <w:rPr>
                <w:sz w:val="22"/>
                <w:szCs w:val="22"/>
              </w:rPr>
            </w:pPr>
          </w:p>
          <w:p w14:paraId="5306A384" w14:textId="77777777" w:rsidR="00975A17" w:rsidRPr="00E55507" w:rsidRDefault="00975A17" w:rsidP="00DC0714">
            <w:pPr>
              <w:widowControl w:val="0"/>
              <w:jc w:val="center"/>
              <w:rPr>
                <w:sz w:val="22"/>
                <w:szCs w:val="22"/>
              </w:rPr>
            </w:pPr>
          </w:p>
          <w:p w14:paraId="40BBEC0D" w14:textId="77777777" w:rsidR="00975A17" w:rsidRPr="00E55507" w:rsidRDefault="00975A17" w:rsidP="00DC0714">
            <w:pPr>
              <w:widowControl w:val="0"/>
              <w:jc w:val="center"/>
              <w:rPr>
                <w:sz w:val="22"/>
                <w:szCs w:val="22"/>
              </w:rPr>
            </w:pPr>
          </w:p>
          <w:p w14:paraId="045B742F" w14:textId="77777777" w:rsidR="00975A17" w:rsidRPr="00E55507" w:rsidRDefault="00975A17" w:rsidP="00DC0714">
            <w:pPr>
              <w:widowControl w:val="0"/>
              <w:jc w:val="center"/>
              <w:rPr>
                <w:sz w:val="22"/>
                <w:szCs w:val="22"/>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D64B2" w:rsidRDefault="003C7DC1" w:rsidP="00DC0714">
            <w:pPr>
              <w:widowControl w:val="0"/>
              <w:tabs>
                <w:tab w:val="left" w:pos="284"/>
                <w:tab w:val="left" w:pos="851"/>
              </w:tabs>
              <w:ind w:left="284" w:hanging="284"/>
              <w:jc w:val="center"/>
              <w:rPr>
                <w:bCs/>
                <w:sz w:val="22"/>
                <w:szCs w:val="22"/>
              </w:rPr>
            </w:pPr>
            <w:r w:rsidRPr="003D64B2">
              <w:rPr>
                <w:bCs/>
                <w:sz w:val="22"/>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3D64B2" w:rsidRDefault="00975A17" w:rsidP="00DC0714">
            <w:pPr>
              <w:widowControl w:val="0"/>
              <w:tabs>
                <w:tab w:val="left" w:pos="284"/>
                <w:tab w:val="left" w:pos="851"/>
              </w:tabs>
              <w:ind w:left="284" w:hanging="284"/>
              <w:jc w:val="center"/>
              <w:rPr>
                <w:b/>
                <w:bCs/>
                <w:sz w:val="22"/>
                <w:szCs w:val="22"/>
              </w:rPr>
            </w:pPr>
            <w:r w:rsidRPr="003D64B2">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3D64B2" w:rsidRDefault="00975A17" w:rsidP="00DC0714">
            <w:pPr>
              <w:widowControl w:val="0"/>
              <w:jc w:val="center"/>
              <w:rPr>
                <w:sz w:val="22"/>
                <w:szCs w:val="22"/>
              </w:rPr>
            </w:pPr>
          </w:p>
          <w:p w14:paraId="65064C87" w14:textId="77777777" w:rsidR="00975A17" w:rsidRPr="003D64B2" w:rsidRDefault="00975A17" w:rsidP="00DC0714">
            <w:pPr>
              <w:widowControl w:val="0"/>
              <w:jc w:val="center"/>
              <w:rPr>
                <w:sz w:val="22"/>
                <w:szCs w:val="22"/>
              </w:rPr>
            </w:pPr>
          </w:p>
          <w:p w14:paraId="3DB2D140" w14:textId="77777777" w:rsidR="00975A17" w:rsidRPr="003D64B2" w:rsidRDefault="00975A17" w:rsidP="00DC0714">
            <w:pPr>
              <w:widowControl w:val="0"/>
              <w:jc w:val="center"/>
              <w:rPr>
                <w:sz w:val="22"/>
                <w:szCs w:val="22"/>
              </w:rPr>
            </w:pPr>
          </w:p>
          <w:p w14:paraId="101267E8" w14:textId="77777777" w:rsidR="00975A17" w:rsidRPr="003D64B2" w:rsidRDefault="00975A17" w:rsidP="00DC0714">
            <w:pPr>
              <w:widowControl w:val="0"/>
              <w:jc w:val="center"/>
              <w:rPr>
                <w:sz w:val="22"/>
                <w:szCs w:val="22"/>
              </w:rPr>
            </w:pPr>
          </w:p>
          <w:p w14:paraId="2D28F916" w14:textId="77777777" w:rsidR="00975A17" w:rsidRPr="003D64B2" w:rsidRDefault="00975A17" w:rsidP="00DC0714">
            <w:pPr>
              <w:widowControl w:val="0"/>
              <w:jc w:val="center"/>
              <w:rPr>
                <w:sz w:val="22"/>
                <w:szCs w:val="22"/>
              </w:rPr>
            </w:pPr>
          </w:p>
          <w:p w14:paraId="17E8979D" w14:textId="77777777" w:rsidR="00975A17" w:rsidRPr="003D64B2" w:rsidRDefault="00975A17" w:rsidP="00DC0714">
            <w:pPr>
              <w:widowControl w:val="0"/>
              <w:tabs>
                <w:tab w:val="left" w:pos="284"/>
                <w:tab w:val="left" w:pos="851"/>
              </w:tabs>
              <w:ind w:left="284" w:hanging="284"/>
              <w:jc w:val="center"/>
              <w:rPr>
                <w:b/>
                <w:bCs/>
                <w:sz w:val="22"/>
                <w:szCs w:val="22"/>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65530BD5" w14:textId="153B3B89" w:rsidR="001122CB" w:rsidRDefault="00975A17">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450684" w:history="1">
            <w:r w:rsidR="001122CB" w:rsidRPr="00842C73">
              <w:rPr>
                <w:rStyle w:val="Hipercze"/>
                <w:noProof/>
              </w:rPr>
              <w:t>§ 1. Podstawa zawarcia Umowy</w:t>
            </w:r>
            <w:r w:rsidR="001122CB">
              <w:rPr>
                <w:noProof/>
                <w:webHidden/>
              </w:rPr>
              <w:tab/>
            </w:r>
            <w:r w:rsidR="001122CB">
              <w:rPr>
                <w:noProof/>
                <w:webHidden/>
              </w:rPr>
              <w:fldChar w:fldCharType="begin"/>
            </w:r>
            <w:r w:rsidR="001122CB">
              <w:rPr>
                <w:noProof/>
                <w:webHidden/>
              </w:rPr>
              <w:instrText xml:space="preserve"> PAGEREF _Toc238450684 \h </w:instrText>
            </w:r>
            <w:r w:rsidR="001122CB">
              <w:rPr>
                <w:noProof/>
                <w:webHidden/>
              </w:rPr>
            </w:r>
            <w:r w:rsidR="001122CB">
              <w:rPr>
                <w:noProof/>
                <w:webHidden/>
              </w:rPr>
              <w:fldChar w:fldCharType="separate"/>
            </w:r>
            <w:r w:rsidR="001122CB">
              <w:rPr>
                <w:noProof/>
                <w:webHidden/>
              </w:rPr>
              <w:t>50</w:t>
            </w:r>
            <w:r w:rsidR="001122CB">
              <w:rPr>
                <w:noProof/>
                <w:webHidden/>
              </w:rPr>
              <w:fldChar w:fldCharType="end"/>
            </w:r>
          </w:hyperlink>
        </w:p>
        <w:p w14:paraId="3DF9DAFF" w14:textId="51AFF0E6"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85" w:history="1">
            <w:r w:rsidRPr="00842C73">
              <w:rPr>
                <w:rStyle w:val="Hipercze"/>
                <w:noProof/>
              </w:rPr>
              <w:t>§ 2. Przedmiot Umowy</w:t>
            </w:r>
            <w:r>
              <w:rPr>
                <w:noProof/>
                <w:webHidden/>
              </w:rPr>
              <w:tab/>
            </w:r>
            <w:r>
              <w:rPr>
                <w:noProof/>
                <w:webHidden/>
              </w:rPr>
              <w:fldChar w:fldCharType="begin"/>
            </w:r>
            <w:r>
              <w:rPr>
                <w:noProof/>
                <w:webHidden/>
              </w:rPr>
              <w:instrText xml:space="preserve"> PAGEREF _Toc238450685 \h </w:instrText>
            </w:r>
            <w:r>
              <w:rPr>
                <w:noProof/>
                <w:webHidden/>
              </w:rPr>
            </w:r>
            <w:r>
              <w:rPr>
                <w:noProof/>
                <w:webHidden/>
              </w:rPr>
              <w:fldChar w:fldCharType="separate"/>
            </w:r>
            <w:r>
              <w:rPr>
                <w:noProof/>
                <w:webHidden/>
              </w:rPr>
              <w:t>50</w:t>
            </w:r>
            <w:r>
              <w:rPr>
                <w:noProof/>
                <w:webHidden/>
              </w:rPr>
              <w:fldChar w:fldCharType="end"/>
            </w:r>
          </w:hyperlink>
        </w:p>
        <w:p w14:paraId="355342B4" w14:textId="1C7165A7"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86" w:history="1">
            <w:r w:rsidRPr="00842C73">
              <w:rPr>
                <w:rStyle w:val="Hipercze"/>
                <w:noProof/>
              </w:rPr>
              <w:t>§ 3. Cena i sposób rozliczeń</w:t>
            </w:r>
            <w:r>
              <w:rPr>
                <w:noProof/>
                <w:webHidden/>
              </w:rPr>
              <w:tab/>
            </w:r>
            <w:r>
              <w:rPr>
                <w:noProof/>
                <w:webHidden/>
              </w:rPr>
              <w:fldChar w:fldCharType="begin"/>
            </w:r>
            <w:r>
              <w:rPr>
                <w:noProof/>
                <w:webHidden/>
              </w:rPr>
              <w:instrText xml:space="preserve"> PAGEREF _Toc238450686 \h </w:instrText>
            </w:r>
            <w:r>
              <w:rPr>
                <w:noProof/>
                <w:webHidden/>
              </w:rPr>
            </w:r>
            <w:r>
              <w:rPr>
                <w:noProof/>
                <w:webHidden/>
              </w:rPr>
              <w:fldChar w:fldCharType="separate"/>
            </w:r>
            <w:r>
              <w:rPr>
                <w:noProof/>
                <w:webHidden/>
              </w:rPr>
              <w:t>50</w:t>
            </w:r>
            <w:r>
              <w:rPr>
                <w:noProof/>
                <w:webHidden/>
              </w:rPr>
              <w:fldChar w:fldCharType="end"/>
            </w:r>
          </w:hyperlink>
        </w:p>
        <w:p w14:paraId="5632B39A" w14:textId="7CE48F1B"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87" w:history="1">
            <w:r w:rsidRPr="00842C73">
              <w:rPr>
                <w:rStyle w:val="Hipercze"/>
                <w:noProof/>
              </w:rPr>
              <w:t>§ 4. Fakturowanie i płatności</w:t>
            </w:r>
            <w:r>
              <w:rPr>
                <w:noProof/>
                <w:webHidden/>
              </w:rPr>
              <w:tab/>
            </w:r>
            <w:r>
              <w:rPr>
                <w:noProof/>
                <w:webHidden/>
              </w:rPr>
              <w:fldChar w:fldCharType="begin"/>
            </w:r>
            <w:r>
              <w:rPr>
                <w:noProof/>
                <w:webHidden/>
              </w:rPr>
              <w:instrText xml:space="preserve"> PAGEREF _Toc238450687 \h </w:instrText>
            </w:r>
            <w:r>
              <w:rPr>
                <w:noProof/>
                <w:webHidden/>
              </w:rPr>
            </w:r>
            <w:r>
              <w:rPr>
                <w:noProof/>
                <w:webHidden/>
              </w:rPr>
              <w:fldChar w:fldCharType="separate"/>
            </w:r>
            <w:r>
              <w:rPr>
                <w:noProof/>
                <w:webHidden/>
              </w:rPr>
              <w:t>51</w:t>
            </w:r>
            <w:r>
              <w:rPr>
                <w:noProof/>
                <w:webHidden/>
              </w:rPr>
              <w:fldChar w:fldCharType="end"/>
            </w:r>
          </w:hyperlink>
        </w:p>
        <w:p w14:paraId="72210E55" w14:textId="73C941F5"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88" w:history="1">
            <w:r w:rsidRPr="00842C73">
              <w:rPr>
                <w:rStyle w:val="Hipercze"/>
                <w:noProof/>
              </w:rPr>
              <w:t>§ 5. Termin realizacji</w:t>
            </w:r>
            <w:r>
              <w:rPr>
                <w:noProof/>
                <w:webHidden/>
              </w:rPr>
              <w:tab/>
            </w:r>
            <w:r>
              <w:rPr>
                <w:noProof/>
                <w:webHidden/>
              </w:rPr>
              <w:fldChar w:fldCharType="begin"/>
            </w:r>
            <w:r>
              <w:rPr>
                <w:noProof/>
                <w:webHidden/>
              </w:rPr>
              <w:instrText xml:space="preserve"> PAGEREF _Toc238450688 \h </w:instrText>
            </w:r>
            <w:r>
              <w:rPr>
                <w:noProof/>
                <w:webHidden/>
              </w:rPr>
            </w:r>
            <w:r>
              <w:rPr>
                <w:noProof/>
                <w:webHidden/>
              </w:rPr>
              <w:fldChar w:fldCharType="separate"/>
            </w:r>
            <w:r>
              <w:rPr>
                <w:noProof/>
                <w:webHidden/>
              </w:rPr>
              <w:t>53</w:t>
            </w:r>
            <w:r>
              <w:rPr>
                <w:noProof/>
                <w:webHidden/>
              </w:rPr>
              <w:fldChar w:fldCharType="end"/>
            </w:r>
          </w:hyperlink>
        </w:p>
        <w:p w14:paraId="792FC897" w14:textId="598EAF97"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89" w:history="1">
            <w:r w:rsidRPr="00842C73">
              <w:rPr>
                <w:rStyle w:val="Hipercze"/>
                <w:noProof/>
              </w:rPr>
              <w:t>§ 6. Gwarancja i postępowanie reklamacyjne – nie dotyczy</w:t>
            </w:r>
            <w:r>
              <w:rPr>
                <w:noProof/>
                <w:webHidden/>
              </w:rPr>
              <w:tab/>
            </w:r>
            <w:r>
              <w:rPr>
                <w:noProof/>
                <w:webHidden/>
              </w:rPr>
              <w:fldChar w:fldCharType="begin"/>
            </w:r>
            <w:r>
              <w:rPr>
                <w:noProof/>
                <w:webHidden/>
              </w:rPr>
              <w:instrText xml:space="preserve"> PAGEREF _Toc238450689 \h </w:instrText>
            </w:r>
            <w:r>
              <w:rPr>
                <w:noProof/>
                <w:webHidden/>
              </w:rPr>
            </w:r>
            <w:r>
              <w:rPr>
                <w:noProof/>
                <w:webHidden/>
              </w:rPr>
              <w:fldChar w:fldCharType="separate"/>
            </w:r>
            <w:r>
              <w:rPr>
                <w:noProof/>
                <w:webHidden/>
              </w:rPr>
              <w:t>53</w:t>
            </w:r>
            <w:r>
              <w:rPr>
                <w:noProof/>
                <w:webHidden/>
              </w:rPr>
              <w:fldChar w:fldCharType="end"/>
            </w:r>
          </w:hyperlink>
        </w:p>
        <w:p w14:paraId="392F307B" w14:textId="75724B0C"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0" w:history="1">
            <w:r w:rsidRPr="00842C73">
              <w:rPr>
                <w:rStyle w:val="Hipercze"/>
                <w:noProof/>
              </w:rPr>
              <w:t>§ 7. Szczególne obowiązki Wykonawcy</w:t>
            </w:r>
            <w:r>
              <w:rPr>
                <w:noProof/>
                <w:webHidden/>
              </w:rPr>
              <w:tab/>
            </w:r>
            <w:r>
              <w:rPr>
                <w:noProof/>
                <w:webHidden/>
              </w:rPr>
              <w:fldChar w:fldCharType="begin"/>
            </w:r>
            <w:r>
              <w:rPr>
                <w:noProof/>
                <w:webHidden/>
              </w:rPr>
              <w:instrText xml:space="preserve"> PAGEREF _Toc238450690 \h </w:instrText>
            </w:r>
            <w:r>
              <w:rPr>
                <w:noProof/>
                <w:webHidden/>
              </w:rPr>
            </w:r>
            <w:r>
              <w:rPr>
                <w:noProof/>
                <w:webHidden/>
              </w:rPr>
              <w:fldChar w:fldCharType="separate"/>
            </w:r>
            <w:r>
              <w:rPr>
                <w:noProof/>
                <w:webHidden/>
              </w:rPr>
              <w:t>53</w:t>
            </w:r>
            <w:r>
              <w:rPr>
                <w:noProof/>
                <w:webHidden/>
              </w:rPr>
              <w:fldChar w:fldCharType="end"/>
            </w:r>
          </w:hyperlink>
        </w:p>
        <w:p w14:paraId="6263C09D" w14:textId="2DA75357"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1" w:history="1">
            <w:r w:rsidRPr="00842C73">
              <w:rPr>
                <w:rStyle w:val="Hipercze"/>
                <w:noProof/>
              </w:rPr>
              <w:t xml:space="preserve">§ 8. Zabezpieczenie należytego wykonania Umowy - </w:t>
            </w:r>
            <w:r w:rsidRPr="00842C73">
              <w:rPr>
                <w:rStyle w:val="Hipercze"/>
                <w:i/>
                <w:iCs/>
                <w:noProof/>
              </w:rPr>
              <w:t>nie dotyczy</w:t>
            </w:r>
            <w:r>
              <w:rPr>
                <w:noProof/>
                <w:webHidden/>
              </w:rPr>
              <w:tab/>
            </w:r>
            <w:r>
              <w:rPr>
                <w:noProof/>
                <w:webHidden/>
              </w:rPr>
              <w:fldChar w:fldCharType="begin"/>
            </w:r>
            <w:r>
              <w:rPr>
                <w:noProof/>
                <w:webHidden/>
              </w:rPr>
              <w:instrText xml:space="preserve"> PAGEREF _Toc238450691 \h </w:instrText>
            </w:r>
            <w:r>
              <w:rPr>
                <w:noProof/>
                <w:webHidden/>
              </w:rPr>
            </w:r>
            <w:r>
              <w:rPr>
                <w:noProof/>
                <w:webHidden/>
              </w:rPr>
              <w:fldChar w:fldCharType="separate"/>
            </w:r>
            <w:r>
              <w:rPr>
                <w:noProof/>
                <w:webHidden/>
              </w:rPr>
              <w:t>54</w:t>
            </w:r>
            <w:r>
              <w:rPr>
                <w:noProof/>
                <w:webHidden/>
              </w:rPr>
              <w:fldChar w:fldCharType="end"/>
            </w:r>
          </w:hyperlink>
        </w:p>
        <w:p w14:paraId="27E13063" w14:textId="185D2EE9"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2" w:history="1">
            <w:r w:rsidRPr="00842C73">
              <w:rPr>
                <w:rStyle w:val="Hipercze"/>
                <w:noProof/>
              </w:rPr>
              <w:t>§ 9. Wymagania dotyczące zatrudnienia</w:t>
            </w:r>
            <w:r>
              <w:rPr>
                <w:noProof/>
                <w:webHidden/>
              </w:rPr>
              <w:tab/>
            </w:r>
            <w:r>
              <w:rPr>
                <w:noProof/>
                <w:webHidden/>
              </w:rPr>
              <w:fldChar w:fldCharType="begin"/>
            </w:r>
            <w:r>
              <w:rPr>
                <w:noProof/>
                <w:webHidden/>
              </w:rPr>
              <w:instrText xml:space="preserve"> PAGEREF _Toc238450692 \h </w:instrText>
            </w:r>
            <w:r>
              <w:rPr>
                <w:noProof/>
                <w:webHidden/>
              </w:rPr>
            </w:r>
            <w:r>
              <w:rPr>
                <w:noProof/>
                <w:webHidden/>
              </w:rPr>
              <w:fldChar w:fldCharType="separate"/>
            </w:r>
            <w:r>
              <w:rPr>
                <w:noProof/>
                <w:webHidden/>
              </w:rPr>
              <w:t>54</w:t>
            </w:r>
            <w:r>
              <w:rPr>
                <w:noProof/>
                <w:webHidden/>
              </w:rPr>
              <w:fldChar w:fldCharType="end"/>
            </w:r>
          </w:hyperlink>
        </w:p>
        <w:p w14:paraId="050A0848" w14:textId="49EB66B4"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3" w:history="1">
            <w:r w:rsidRPr="00842C73">
              <w:rPr>
                <w:rStyle w:val="Hipercze"/>
                <w:noProof/>
              </w:rPr>
              <w:t>§ 10. Podwykonawstwo</w:t>
            </w:r>
            <w:r>
              <w:rPr>
                <w:noProof/>
                <w:webHidden/>
              </w:rPr>
              <w:tab/>
            </w:r>
            <w:r>
              <w:rPr>
                <w:noProof/>
                <w:webHidden/>
              </w:rPr>
              <w:fldChar w:fldCharType="begin"/>
            </w:r>
            <w:r>
              <w:rPr>
                <w:noProof/>
                <w:webHidden/>
              </w:rPr>
              <w:instrText xml:space="preserve"> PAGEREF _Toc238450693 \h </w:instrText>
            </w:r>
            <w:r>
              <w:rPr>
                <w:noProof/>
                <w:webHidden/>
              </w:rPr>
            </w:r>
            <w:r>
              <w:rPr>
                <w:noProof/>
                <w:webHidden/>
              </w:rPr>
              <w:fldChar w:fldCharType="separate"/>
            </w:r>
            <w:r>
              <w:rPr>
                <w:noProof/>
                <w:webHidden/>
              </w:rPr>
              <w:t>55</w:t>
            </w:r>
            <w:r>
              <w:rPr>
                <w:noProof/>
                <w:webHidden/>
              </w:rPr>
              <w:fldChar w:fldCharType="end"/>
            </w:r>
          </w:hyperlink>
        </w:p>
        <w:p w14:paraId="6CEC5C1D" w14:textId="4EA495C1"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4" w:history="1">
            <w:r w:rsidRPr="00842C73">
              <w:rPr>
                <w:rStyle w:val="Hipercze"/>
                <w:noProof/>
              </w:rPr>
              <w:t>§ 11. Nadzór i koordynacja</w:t>
            </w:r>
            <w:r>
              <w:rPr>
                <w:noProof/>
                <w:webHidden/>
              </w:rPr>
              <w:tab/>
            </w:r>
            <w:r>
              <w:rPr>
                <w:noProof/>
                <w:webHidden/>
              </w:rPr>
              <w:fldChar w:fldCharType="begin"/>
            </w:r>
            <w:r>
              <w:rPr>
                <w:noProof/>
                <w:webHidden/>
              </w:rPr>
              <w:instrText xml:space="preserve"> PAGEREF _Toc238450694 \h </w:instrText>
            </w:r>
            <w:r>
              <w:rPr>
                <w:noProof/>
                <w:webHidden/>
              </w:rPr>
            </w:r>
            <w:r>
              <w:rPr>
                <w:noProof/>
                <w:webHidden/>
              </w:rPr>
              <w:fldChar w:fldCharType="separate"/>
            </w:r>
            <w:r>
              <w:rPr>
                <w:noProof/>
                <w:webHidden/>
              </w:rPr>
              <w:t>57</w:t>
            </w:r>
            <w:r>
              <w:rPr>
                <w:noProof/>
                <w:webHidden/>
              </w:rPr>
              <w:fldChar w:fldCharType="end"/>
            </w:r>
          </w:hyperlink>
        </w:p>
        <w:p w14:paraId="4296B9F3" w14:textId="18C1D138"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5" w:history="1">
            <w:r w:rsidRPr="00842C73">
              <w:rPr>
                <w:rStyle w:val="Hipercze"/>
                <w:noProof/>
              </w:rPr>
              <w:t>§ 12. Badania kontrolne (Audyt)</w:t>
            </w:r>
            <w:r>
              <w:rPr>
                <w:noProof/>
                <w:webHidden/>
              </w:rPr>
              <w:tab/>
            </w:r>
            <w:r>
              <w:rPr>
                <w:noProof/>
                <w:webHidden/>
              </w:rPr>
              <w:fldChar w:fldCharType="begin"/>
            </w:r>
            <w:r>
              <w:rPr>
                <w:noProof/>
                <w:webHidden/>
              </w:rPr>
              <w:instrText xml:space="preserve"> PAGEREF _Toc238450695 \h </w:instrText>
            </w:r>
            <w:r>
              <w:rPr>
                <w:noProof/>
                <w:webHidden/>
              </w:rPr>
            </w:r>
            <w:r>
              <w:rPr>
                <w:noProof/>
                <w:webHidden/>
              </w:rPr>
              <w:fldChar w:fldCharType="separate"/>
            </w:r>
            <w:r>
              <w:rPr>
                <w:noProof/>
                <w:webHidden/>
              </w:rPr>
              <w:t>58</w:t>
            </w:r>
            <w:r>
              <w:rPr>
                <w:noProof/>
                <w:webHidden/>
              </w:rPr>
              <w:fldChar w:fldCharType="end"/>
            </w:r>
          </w:hyperlink>
        </w:p>
        <w:p w14:paraId="2B686B08" w14:textId="0DFB2CF3"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6" w:history="1">
            <w:r w:rsidRPr="00842C73">
              <w:rPr>
                <w:rStyle w:val="Hipercze"/>
                <w:noProof/>
              </w:rPr>
              <w:t>§ 13. Kary umowne i odpowiedzialność</w:t>
            </w:r>
            <w:r>
              <w:rPr>
                <w:noProof/>
                <w:webHidden/>
              </w:rPr>
              <w:tab/>
            </w:r>
            <w:r>
              <w:rPr>
                <w:noProof/>
                <w:webHidden/>
              </w:rPr>
              <w:fldChar w:fldCharType="begin"/>
            </w:r>
            <w:r>
              <w:rPr>
                <w:noProof/>
                <w:webHidden/>
              </w:rPr>
              <w:instrText xml:space="preserve"> PAGEREF _Toc238450696 \h </w:instrText>
            </w:r>
            <w:r>
              <w:rPr>
                <w:noProof/>
                <w:webHidden/>
              </w:rPr>
            </w:r>
            <w:r>
              <w:rPr>
                <w:noProof/>
                <w:webHidden/>
              </w:rPr>
              <w:fldChar w:fldCharType="separate"/>
            </w:r>
            <w:r>
              <w:rPr>
                <w:noProof/>
                <w:webHidden/>
              </w:rPr>
              <w:t>59</w:t>
            </w:r>
            <w:r>
              <w:rPr>
                <w:noProof/>
                <w:webHidden/>
              </w:rPr>
              <w:fldChar w:fldCharType="end"/>
            </w:r>
          </w:hyperlink>
        </w:p>
        <w:p w14:paraId="5FDEDDE2" w14:textId="0596208E"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7" w:history="1">
            <w:r w:rsidRPr="00842C73">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_Toc238450697 \h </w:instrText>
            </w:r>
            <w:r>
              <w:rPr>
                <w:noProof/>
                <w:webHidden/>
              </w:rPr>
            </w:r>
            <w:r>
              <w:rPr>
                <w:noProof/>
                <w:webHidden/>
              </w:rPr>
              <w:fldChar w:fldCharType="separate"/>
            </w:r>
            <w:r>
              <w:rPr>
                <w:noProof/>
                <w:webHidden/>
              </w:rPr>
              <w:t>61</w:t>
            </w:r>
            <w:r>
              <w:rPr>
                <w:noProof/>
                <w:webHidden/>
              </w:rPr>
              <w:fldChar w:fldCharType="end"/>
            </w:r>
          </w:hyperlink>
        </w:p>
        <w:p w14:paraId="03F307FD" w14:textId="194290D5"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8" w:history="1">
            <w:r w:rsidRPr="00842C73">
              <w:rPr>
                <w:rStyle w:val="Hipercze"/>
                <w:noProof/>
              </w:rPr>
              <w:t>§ 15. Zmiany Umowy</w:t>
            </w:r>
            <w:r>
              <w:rPr>
                <w:noProof/>
                <w:webHidden/>
              </w:rPr>
              <w:tab/>
            </w:r>
            <w:r>
              <w:rPr>
                <w:noProof/>
                <w:webHidden/>
              </w:rPr>
              <w:fldChar w:fldCharType="begin"/>
            </w:r>
            <w:r>
              <w:rPr>
                <w:noProof/>
                <w:webHidden/>
              </w:rPr>
              <w:instrText xml:space="preserve"> PAGEREF _Toc238450698 \h </w:instrText>
            </w:r>
            <w:r>
              <w:rPr>
                <w:noProof/>
                <w:webHidden/>
              </w:rPr>
            </w:r>
            <w:r>
              <w:rPr>
                <w:noProof/>
                <w:webHidden/>
              </w:rPr>
              <w:fldChar w:fldCharType="separate"/>
            </w:r>
            <w:r>
              <w:rPr>
                <w:noProof/>
                <w:webHidden/>
              </w:rPr>
              <w:t>63</w:t>
            </w:r>
            <w:r>
              <w:rPr>
                <w:noProof/>
                <w:webHidden/>
              </w:rPr>
              <w:fldChar w:fldCharType="end"/>
            </w:r>
          </w:hyperlink>
        </w:p>
        <w:p w14:paraId="1D862312" w14:textId="06C87270"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699" w:history="1">
            <w:r w:rsidRPr="00842C73">
              <w:rPr>
                <w:rStyle w:val="Hipercze"/>
                <w:noProof/>
              </w:rPr>
              <w:t>§ 16. Waloryzacja – nie dotyczy</w:t>
            </w:r>
            <w:r>
              <w:rPr>
                <w:noProof/>
                <w:webHidden/>
              </w:rPr>
              <w:tab/>
            </w:r>
            <w:r>
              <w:rPr>
                <w:noProof/>
                <w:webHidden/>
              </w:rPr>
              <w:fldChar w:fldCharType="begin"/>
            </w:r>
            <w:r>
              <w:rPr>
                <w:noProof/>
                <w:webHidden/>
              </w:rPr>
              <w:instrText xml:space="preserve"> PAGEREF _Toc238450699 \h </w:instrText>
            </w:r>
            <w:r>
              <w:rPr>
                <w:noProof/>
                <w:webHidden/>
              </w:rPr>
            </w:r>
            <w:r>
              <w:rPr>
                <w:noProof/>
                <w:webHidden/>
              </w:rPr>
              <w:fldChar w:fldCharType="separate"/>
            </w:r>
            <w:r>
              <w:rPr>
                <w:noProof/>
                <w:webHidden/>
              </w:rPr>
              <w:t>65</w:t>
            </w:r>
            <w:r>
              <w:rPr>
                <w:noProof/>
                <w:webHidden/>
              </w:rPr>
              <w:fldChar w:fldCharType="end"/>
            </w:r>
          </w:hyperlink>
        </w:p>
        <w:p w14:paraId="3DFC18D2" w14:textId="315DFAB5"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0" w:history="1">
            <w:r w:rsidRPr="00842C73">
              <w:rPr>
                <w:rStyle w:val="Hipercze"/>
                <w:noProof/>
              </w:rPr>
              <w:t>§ 17. Ochrona danych osobowych</w:t>
            </w:r>
            <w:r>
              <w:rPr>
                <w:noProof/>
                <w:webHidden/>
              </w:rPr>
              <w:tab/>
            </w:r>
            <w:r>
              <w:rPr>
                <w:noProof/>
                <w:webHidden/>
              </w:rPr>
              <w:fldChar w:fldCharType="begin"/>
            </w:r>
            <w:r>
              <w:rPr>
                <w:noProof/>
                <w:webHidden/>
              </w:rPr>
              <w:instrText xml:space="preserve"> PAGEREF _Toc238450700 \h </w:instrText>
            </w:r>
            <w:r>
              <w:rPr>
                <w:noProof/>
                <w:webHidden/>
              </w:rPr>
            </w:r>
            <w:r>
              <w:rPr>
                <w:noProof/>
                <w:webHidden/>
              </w:rPr>
              <w:fldChar w:fldCharType="separate"/>
            </w:r>
            <w:r>
              <w:rPr>
                <w:noProof/>
                <w:webHidden/>
              </w:rPr>
              <w:t>65</w:t>
            </w:r>
            <w:r>
              <w:rPr>
                <w:noProof/>
                <w:webHidden/>
              </w:rPr>
              <w:fldChar w:fldCharType="end"/>
            </w:r>
          </w:hyperlink>
        </w:p>
        <w:p w14:paraId="0B50FB5F" w14:textId="128451B0"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1" w:history="1">
            <w:r w:rsidRPr="00842C73">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_Toc238450701 \h </w:instrText>
            </w:r>
            <w:r>
              <w:rPr>
                <w:noProof/>
                <w:webHidden/>
              </w:rPr>
            </w:r>
            <w:r>
              <w:rPr>
                <w:noProof/>
                <w:webHidden/>
              </w:rPr>
              <w:fldChar w:fldCharType="separate"/>
            </w:r>
            <w:r>
              <w:rPr>
                <w:noProof/>
                <w:webHidden/>
              </w:rPr>
              <w:t>65</w:t>
            </w:r>
            <w:r>
              <w:rPr>
                <w:noProof/>
                <w:webHidden/>
              </w:rPr>
              <w:fldChar w:fldCharType="end"/>
            </w:r>
          </w:hyperlink>
        </w:p>
        <w:p w14:paraId="3CC81F23" w14:textId="6CDFBF0A"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2" w:history="1">
            <w:r w:rsidRPr="00842C73">
              <w:rPr>
                <w:rStyle w:val="Hipercze"/>
                <w:noProof/>
              </w:rPr>
              <w:t>§ 19. Zasady etyki</w:t>
            </w:r>
            <w:r>
              <w:rPr>
                <w:noProof/>
                <w:webHidden/>
              </w:rPr>
              <w:tab/>
            </w:r>
            <w:r>
              <w:rPr>
                <w:noProof/>
                <w:webHidden/>
              </w:rPr>
              <w:fldChar w:fldCharType="begin"/>
            </w:r>
            <w:r>
              <w:rPr>
                <w:noProof/>
                <w:webHidden/>
              </w:rPr>
              <w:instrText xml:space="preserve"> PAGEREF _Toc238450702 \h </w:instrText>
            </w:r>
            <w:r>
              <w:rPr>
                <w:noProof/>
                <w:webHidden/>
              </w:rPr>
            </w:r>
            <w:r>
              <w:rPr>
                <w:noProof/>
                <w:webHidden/>
              </w:rPr>
              <w:fldChar w:fldCharType="separate"/>
            </w:r>
            <w:r>
              <w:rPr>
                <w:noProof/>
                <w:webHidden/>
              </w:rPr>
              <w:t>66</w:t>
            </w:r>
            <w:r>
              <w:rPr>
                <w:noProof/>
                <w:webHidden/>
              </w:rPr>
              <w:fldChar w:fldCharType="end"/>
            </w:r>
          </w:hyperlink>
        </w:p>
        <w:p w14:paraId="645F6152" w14:textId="4311FC74"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3" w:history="1">
            <w:r w:rsidRPr="00842C73">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_Toc238450703 \h </w:instrText>
            </w:r>
            <w:r>
              <w:rPr>
                <w:noProof/>
                <w:webHidden/>
              </w:rPr>
            </w:r>
            <w:r>
              <w:rPr>
                <w:noProof/>
                <w:webHidden/>
              </w:rPr>
              <w:fldChar w:fldCharType="separate"/>
            </w:r>
            <w:r>
              <w:rPr>
                <w:noProof/>
                <w:webHidden/>
              </w:rPr>
              <w:t>66</w:t>
            </w:r>
            <w:r>
              <w:rPr>
                <w:noProof/>
                <w:webHidden/>
              </w:rPr>
              <w:fldChar w:fldCharType="end"/>
            </w:r>
          </w:hyperlink>
        </w:p>
        <w:p w14:paraId="3A257E4D" w14:textId="67E3C54A"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4" w:history="1">
            <w:r w:rsidRPr="00842C73">
              <w:rPr>
                <w:rStyle w:val="Hipercze"/>
                <w:noProof/>
              </w:rPr>
              <w:t>§ 21. Siła wyższa</w:t>
            </w:r>
            <w:r>
              <w:rPr>
                <w:noProof/>
                <w:webHidden/>
              </w:rPr>
              <w:tab/>
            </w:r>
            <w:r>
              <w:rPr>
                <w:noProof/>
                <w:webHidden/>
              </w:rPr>
              <w:fldChar w:fldCharType="begin"/>
            </w:r>
            <w:r>
              <w:rPr>
                <w:noProof/>
                <w:webHidden/>
              </w:rPr>
              <w:instrText xml:space="preserve"> PAGEREF _Toc238450704 \h </w:instrText>
            </w:r>
            <w:r>
              <w:rPr>
                <w:noProof/>
                <w:webHidden/>
              </w:rPr>
            </w:r>
            <w:r>
              <w:rPr>
                <w:noProof/>
                <w:webHidden/>
              </w:rPr>
              <w:fldChar w:fldCharType="separate"/>
            </w:r>
            <w:r>
              <w:rPr>
                <w:noProof/>
                <w:webHidden/>
              </w:rPr>
              <w:t>67</w:t>
            </w:r>
            <w:r>
              <w:rPr>
                <w:noProof/>
                <w:webHidden/>
              </w:rPr>
              <w:fldChar w:fldCharType="end"/>
            </w:r>
          </w:hyperlink>
        </w:p>
        <w:p w14:paraId="4B6B1EF2" w14:textId="3AFA0BBE"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5" w:history="1">
            <w:r w:rsidRPr="00842C73">
              <w:rPr>
                <w:rStyle w:val="Hipercze"/>
                <w:noProof/>
              </w:rPr>
              <w:t>§ 22. Postanowienia końcowe</w:t>
            </w:r>
            <w:r>
              <w:rPr>
                <w:noProof/>
                <w:webHidden/>
              </w:rPr>
              <w:tab/>
            </w:r>
            <w:r>
              <w:rPr>
                <w:noProof/>
                <w:webHidden/>
              </w:rPr>
              <w:fldChar w:fldCharType="begin"/>
            </w:r>
            <w:r>
              <w:rPr>
                <w:noProof/>
                <w:webHidden/>
              </w:rPr>
              <w:instrText xml:space="preserve"> PAGEREF _Toc238450705 \h </w:instrText>
            </w:r>
            <w:r>
              <w:rPr>
                <w:noProof/>
                <w:webHidden/>
              </w:rPr>
            </w:r>
            <w:r>
              <w:rPr>
                <w:noProof/>
                <w:webHidden/>
              </w:rPr>
              <w:fldChar w:fldCharType="separate"/>
            </w:r>
            <w:r>
              <w:rPr>
                <w:noProof/>
                <w:webHidden/>
              </w:rPr>
              <w:t>67</w:t>
            </w:r>
            <w:r>
              <w:rPr>
                <w:noProof/>
                <w:webHidden/>
              </w:rPr>
              <w:fldChar w:fldCharType="end"/>
            </w:r>
          </w:hyperlink>
        </w:p>
        <w:p w14:paraId="678F14FC" w14:textId="3904FA80" w:rsidR="001122CB" w:rsidRDefault="001122CB">
          <w:pPr>
            <w:pStyle w:val="Spistreci1"/>
            <w:rPr>
              <w:rFonts w:asciiTheme="minorHAnsi" w:eastAsiaTheme="minorEastAsia" w:hAnsiTheme="minorHAnsi" w:cstheme="minorBidi"/>
              <w:noProof/>
              <w:kern w:val="2"/>
              <w:sz w:val="24"/>
              <w:szCs w:val="24"/>
              <w14:ligatures w14:val="standardContextual"/>
            </w:rPr>
          </w:pPr>
          <w:hyperlink w:anchor="_Toc238450706" w:history="1">
            <w:r w:rsidRPr="00842C73">
              <w:rPr>
                <w:rStyle w:val="Hipercze"/>
                <w:noProof/>
              </w:rPr>
              <w:t>Załączniki do Umowy</w:t>
            </w:r>
            <w:r>
              <w:rPr>
                <w:noProof/>
                <w:webHidden/>
              </w:rPr>
              <w:tab/>
            </w:r>
            <w:r>
              <w:rPr>
                <w:noProof/>
                <w:webHidden/>
              </w:rPr>
              <w:fldChar w:fldCharType="begin"/>
            </w:r>
            <w:r>
              <w:rPr>
                <w:noProof/>
                <w:webHidden/>
              </w:rPr>
              <w:instrText xml:space="preserve"> PAGEREF _Toc238450706 \h </w:instrText>
            </w:r>
            <w:r>
              <w:rPr>
                <w:noProof/>
                <w:webHidden/>
              </w:rPr>
            </w:r>
            <w:r>
              <w:rPr>
                <w:noProof/>
                <w:webHidden/>
              </w:rPr>
              <w:fldChar w:fldCharType="separate"/>
            </w:r>
            <w:r>
              <w:rPr>
                <w:noProof/>
                <w:webHidden/>
              </w:rPr>
              <w:t>67</w:t>
            </w:r>
            <w:r>
              <w:rPr>
                <w:noProof/>
                <w:webHidden/>
              </w:rPr>
              <w:fldChar w:fldCharType="end"/>
            </w:r>
          </w:hyperlink>
        </w:p>
        <w:p w14:paraId="1CD47ECF" w14:textId="7724F70A"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1" w:name="_Toc64016200"/>
      <w:bookmarkStart w:id="122" w:name="_Toc106095860"/>
      <w:bookmarkStart w:id="123" w:name="_Toc106096300"/>
      <w:bookmarkStart w:id="124" w:name="_Toc106096404"/>
      <w:bookmarkStart w:id="125" w:name="_Toc238450684"/>
      <w:bookmarkStart w:id="126" w:name="_Hlk67825483"/>
      <w:r w:rsidRPr="000C23F8">
        <w:lastRenderedPageBreak/>
        <w:t>§ 1. Podstawa zawarcia Umowy</w:t>
      </w:r>
      <w:bookmarkEnd w:id="121"/>
      <w:bookmarkEnd w:id="122"/>
      <w:bookmarkEnd w:id="123"/>
      <w:bookmarkEnd w:id="124"/>
      <w:bookmarkEnd w:id="125"/>
    </w:p>
    <w:p w14:paraId="227EE213" w14:textId="6DB1518A" w:rsidR="00975A17" w:rsidRDefault="00975A17" w:rsidP="00547848">
      <w:pPr>
        <w:numPr>
          <w:ilvl w:val="0"/>
          <w:numId w:val="41"/>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96476F">
        <w:rPr>
          <w:sz w:val="22"/>
          <w:szCs w:val="22"/>
        </w:rPr>
        <w:t xml:space="preserve">Rozbiórka </w:t>
      </w:r>
      <w:r w:rsidR="00591F6E">
        <w:rPr>
          <w:sz w:val="22"/>
          <w:szCs w:val="22"/>
        </w:rPr>
        <w:t>c</w:t>
      </w:r>
      <w:r w:rsidR="0096476F">
        <w:rPr>
          <w:sz w:val="22"/>
          <w:szCs w:val="22"/>
        </w:rPr>
        <w:t xml:space="preserve">hłodni kominowej (bez misy) Ciepłowni Jankowice </w:t>
      </w:r>
      <w:r w:rsidRPr="00E66F78">
        <w:rPr>
          <w:sz w:val="22"/>
          <w:szCs w:val="22"/>
        </w:rPr>
        <w:t xml:space="preserve">(nr sprawy </w:t>
      </w:r>
      <w:r w:rsidR="0096476F">
        <w:rPr>
          <w:sz w:val="22"/>
          <w:szCs w:val="22"/>
        </w:rPr>
        <w:t>542600201</w:t>
      </w:r>
      <w:r w:rsidRPr="00E92E2C">
        <w:rPr>
          <w:sz w:val="22"/>
          <w:szCs w:val="22"/>
        </w:rPr>
        <w:t>)</w:t>
      </w:r>
    </w:p>
    <w:p w14:paraId="5A952476" w14:textId="77777777" w:rsidR="00975A17" w:rsidRPr="009C06A6" w:rsidRDefault="00975A17" w:rsidP="00547848">
      <w:pPr>
        <w:numPr>
          <w:ilvl w:val="0"/>
          <w:numId w:val="41"/>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7" w:name="_Hlk106017812"/>
      <w:bookmarkEnd w:id="126"/>
    </w:p>
    <w:p w14:paraId="26A4A1A7" w14:textId="77777777" w:rsidR="00975A17" w:rsidRPr="00E66F78" w:rsidRDefault="00975A17" w:rsidP="00975A17">
      <w:pPr>
        <w:pStyle w:val="Nagwek2"/>
      </w:pPr>
      <w:bookmarkStart w:id="128" w:name="_Toc64016201"/>
      <w:bookmarkStart w:id="129" w:name="_Toc106095861"/>
      <w:bookmarkStart w:id="130" w:name="_Toc106096301"/>
      <w:bookmarkStart w:id="131" w:name="_Toc106096405"/>
      <w:bookmarkStart w:id="132" w:name="_Toc238450685"/>
      <w:r w:rsidRPr="00E66F78">
        <w:t>§</w:t>
      </w:r>
      <w:r>
        <w:t xml:space="preserve"> </w:t>
      </w:r>
      <w:r w:rsidRPr="00E66F78">
        <w:t>2. Przedmiot Umowy</w:t>
      </w:r>
      <w:bookmarkEnd w:id="128"/>
      <w:bookmarkEnd w:id="129"/>
      <w:bookmarkEnd w:id="130"/>
      <w:bookmarkEnd w:id="131"/>
      <w:bookmarkEnd w:id="132"/>
    </w:p>
    <w:p w14:paraId="14DA54E5" w14:textId="143E4F0E" w:rsidR="00975A17" w:rsidRPr="00F8529D" w:rsidRDefault="00975A17" w:rsidP="00547848">
      <w:pPr>
        <w:numPr>
          <w:ilvl w:val="0"/>
          <w:numId w:val="70"/>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591F6E">
        <w:rPr>
          <w:sz w:val="22"/>
          <w:szCs w:val="22"/>
        </w:rPr>
        <w:t>rozbiórka chłodni kominowej (bez misy)</w:t>
      </w:r>
      <w:r w:rsidR="001D690B">
        <w:rPr>
          <w:sz w:val="22"/>
          <w:szCs w:val="22"/>
        </w:rPr>
        <w:t xml:space="preserve"> </w:t>
      </w:r>
      <w:r w:rsidR="00591F6E">
        <w:rPr>
          <w:sz w:val="22"/>
          <w:szCs w:val="22"/>
        </w:rPr>
        <w:t>Ciepłowni Jankowice</w:t>
      </w:r>
      <w:r w:rsidRPr="00F8529D">
        <w:rPr>
          <w:sz w:val="22"/>
          <w:szCs w:val="22"/>
        </w:rPr>
        <w:t xml:space="preserve">. </w:t>
      </w:r>
      <w:bookmarkStart w:id="133"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547848">
      <w:pPr>
        <w:numPr>
          <w:ilvl w:val="0"/>
          <w:numId w:val="70"/>
        </w:numPr>
        <w:spacing w:line="259" w:lineRule="auto"/>
        <w:ind w:hanging="357"/>
        <w:jc w:val="both"/>
        <w:rPr>
          <w:sz w:val="22"/>
          <w:szCs w:val="22"/>
        </w:rPr>
      </w:pPr>
      <w:bookmarkStart w:id="134" w:name="_Hlk67825626"/>
      <w:bookmarkEnd w:id="133"/>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547848">
      <w:pPr>
        <w:numPr>
          <w:ilvl w:val="0"/>
          <w:numId w:val="7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75474192" w:rsidR="00975A17" w:rsidRPr="00744F75" w:rsidRDefault="00975A17" w:rsidP="00547848">
      <w:pPr>
        <w:numPr>
          <w:ilvl w:val="0"/>
          <w:numId w:val="70"/>
        </w:numPr>
        <w:spacing w:line="259" w:lineRule="auto"/>
        <w:ind w:left="357"/>
        <w:jc w:val="both"/>
        <w:rPr>
          <w:b/>
          <w:bCs/>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r w:rsidR="00744F75" w:rsidRPr="00744F75">
        <w:rPr>
          <w:b/>
          <w:bCs/>
          <w:i/>
          <w:iCs/>
          <w:sz w:val="22"/>
          <w:szCs w:val="22"/>
        </w:rPr>
        <w:t>– nie dotyczy</w:t>
      </w:r>
    </w:p>
    <w:p w14:paraId="29393466" w14:textId="123E0C63" w:rsidR="00975A17" w:rsidRPr="00744F75" w:rsidRDefault="00975A17" w:rsidP="00547848">
      <w:pPr>
        <w:numPr>
          <w:ilvl w:val="0"/>
          <w:numId w:val="70"/>
        </w:numPr>
        <w:autoSpaceDE w:val="0"/>
        <w:autoSpaceDN w:val="0"/>
        <w:adjustRightInd w:val="0"/>
        <w:jc w:val="both"/>
        <w:rPr>
          <w:b/>
          <w:bCs/>
          <w:i/>
          <w:iCs/>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r w:rsidR="00744F75" w:rsidRPr="00744F75">
        <w:rPr>
          <w:b/>
          <w:bCs/>
          <w:i/>
          <w:iCs/>
          <w:sz w:val="22"/>
          <w:szCs w:val="22"/>
        </w:rPr>
        <w:t>– nie dotyczy</w:t>
      </w:r>
    </w:p>
    <w:p w14:paraId="129BF01E" w14:textId="01C52D34" w:rsidR="00975A17" w:rsidRPr="00F8529D" w:rsidRDefault="00975A17" w:rsidP="00547848">
      <w:pPr>
        <w:numPr>
          <w:ilvl w:val="0"/>
          <w:numId w:val="70"/>
        </w:numPr>
        <w:spacing w:line="259" w:lineRule="auto"/>
        <w:ind w:left="357"/>
        <w:jc w:val="both"/>
        <w:rPr>
          <w:sz w:val="22"/>
          <w:szCs w:val="22"/>
        </w:rPr>
      </w:pPr>
      <w:r w:rsidRPr="008953DB">
        <w:rPr>
          <w:sz w:val="22"/>
          <w:szCs w:val="22"/>
        </w:rPr>
        <w:t xml:space="preserve">Realizacja Umowy </w:t>
      </w:r>
      <w:r w:rsidR="00534248" w:rsidRPr="00534248">
        <w:rPr>
          <w:sz w:val="22"/>
          <w:szCs w:val="22"/>
        </w:rPr>
        <w:t>n</w:t>
      </w:r>
      <w:r w:rsidRPr="00534248">
        <w:rPr>
          <w:sz w:val="22"/>
          <w:szCs w:val="22"/>
        </w:rPr>
        <w:t xml:space="preserve">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5"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5"/>
    </w:p>
    <w:p w14:paraId="0357782F" w14:textId="77777777" w:rsidR="00975A17" w:rsidRPr="0072004D" w:rsidRDefault="00975A17" w:rsidP="00547848">
      <w:pPr>
        <w:numPr>
          <w:ilvl w:val="0"/>
          <w:numId w:val="70"/>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7"/>
    </w:p>
    <w:p w14:paraId="4DAA48EA" w14:textId="77777777" w:rsidR="00975A17" w:rsidRPr="0072004D" w:rsidRDefault="00975A17" w:rsidP="0072004D">
      <w:pPr>
        <w:pStyle w:val="Nagwek2"/>
      </w:pPr>
      <w:bookmarkStart w:id="136" w:name="_Toc64016202"/>
      <w:bookmarkStart w:id="137" w:name="_Toc106095862"/>
      <w:bookmarkStart w:id="138" w:name="_Toc106096302"/>
      <w:bookmarkStart w:id="139" w:name="_Toc106096406"/>
      <w:bookmarkStart w:id="140" w:name="_Toc238450686"/>
      <w:r w:rsidRPr="00E66F78">
        <w:t>§</w:t>
      </w:r>
      <w:r>
        <w:t xml:space="preserve"> </w:t>
      </w:r>
      <w:r w:rsidRPr="00E66F78">
        <w:t>3. Cena i sposób rozliczeń</w:t>
      </w:r>
      <w:bookmarkEnd w:id="136"/>
      <w:bookmarkEnd w:id="137"/>
      <w:bookmarkEnd w:id="138"/>
      <w:bookmarkEnd w:id="139"/>
      <w:bookmarkEnd w:id="140"/>
    </w:p>
    <w:p w14:paraId="18BC086F" w14:textId="3AC6F80B" w:rsidR="00975A17" w:rsidRDefault="00975A17" w:rsidP="00547848">
      <w:pPr>
        <w:numPr>
          <w:ilvl w:val="0"/>
          <w:numId w:val="83"/>
        </w:numPr>
        <w:spacing w:before="120"/>
        <w:ind w:left="357" w:hanging="357"/>
        <w:jc w:val="both"/>
        <w:rPr>
          <w:sz w:val="22"/>
          <w:szCs w:val="22"/>
        </w:rPr>
      </w:pPr>
      <w:r w:rsidRPr="00E66F78">
        <w:rPr>
          <w:sz w:val="22"/>
          <w:szCs w:val="22"/>
        </w:rPr>
        <w:t xml:space="preserve">Wartość Umowy </w:t>
      </w:r>
      <w:r w:rsidRPr="00744F75">
        <w:rPr>
          <w:sz w:val="22"/>
          <w:szCs w:val="22"/>
        </w:rPr>
        <w:t xml:space="preserve">wynosi: </w:t>
      </w:r>
      <w:r w:rsidRPr="00E66F78">
        <w:rPr>
          <w:sz w:val="22"/>
          <w:szCs w:val="22"/>
        </w:rPr>
        <w:t>……………… zł netto</w:t>
      </w:r>
      <w:r>
        <w:rPr>
          <w:sz w:val="22"/>
          <w:szCs w:val="22"/>
        </w:rPr>
        <w:t>.</w:t>
      </w:r>
    </w:p>
    <w:p w14:paraId="6732582F" w14:textId="77777777" w:rsidR="00975A17" w:rsidRPr="002E0E53" w:rsidRDefault="00975A17" w:rsidP="00547848">
      <w:pPr>
        <w:pStyle w:val="Akapitzlist"/>
        <w:numPr>
          <w:ilvl w:val="0"/>
          <w:numId w:val="83"/>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116DE30F" w14:textId="506FC4FA" w:rsidR="00975A17" w:rsidRPr="00D6628D" w:rsidRDefault="00975A17" w:rsidP="00547848">
      <w:pPr>
        <w:pStyle w:val="Akapitzlist"/>
        <w:numPr>
          <w:ilvl w:val="0"/>
          <w:numId w:val="83"/>
        </w:numPr>
        <w:jc w:val="both"/>
        <w:rPr>
          <w:sz w:val="22"/>
          <w:szCs w:val="22"/>
        </w:rPr>
      </w:pPr>
      <w:r w:rsidRPr="002E0E53">
        <w:rPr>
          <w:sz w:val="22"/>
          <w:szCs w:val="22"/>
        </w:rPr>
        <w:t xml:space="preserve">Szczegółowa kalkulacja cen poszczególnych części </w:t>
      </w:r>
      <w:r w:rsidR="002A38D3">
        <w:rPr>
          <w:sz w:val="22"/>
          <w:szCs w:val="22"/>
        </w:rPr>
        <w:t xml:space="preserve">Umowy sporządzona na podstawie </w:t>
      </w:r>
      <w:r w:rsidRPr="002A38D3">
        <w:rPr>
          <w:sz w:val="22"/>
          <w:szCs w:val="22"/>
        </w:rPr>
        <w:t xml:space="preserve">Załącznika </w:t>
      </w:r>
      <w:r w:rsidRPr="00534248">
        <w:rPr>
          <w:sz w:val="22"/>
          <w:szCs w:val="22"/>
        </w:rPr>
        <w:t>nr 1a</w:t>
      </w:r>
      <w:r w:rsidR="00D6628D" w:rsidRPr="00534248">
        <w:rPr>
          <w:sz w:val="22"/>
          <w:szCs w:val="22"/>
        </w:rPr>
        <w:t>, 1b</w:t>
      </w:r>
      <w:r w:rsidR="00D6628D">
        <w:rPr>
          <w:sz w:val="22"/>
          <w:szCs w:val="22"/>
        </w:rPr>
        <w:t xml:space="preserve"> </w:t>
      </w:r>
      <w:r w:rsidRPr="002A38D3">
        <w:rPr>
          <w:sz w:val="22"/>
          <w:szCs w:val="22"/>
        </w:rPr>
        <w:t>do SWZ s</w:t>
      </w:r>
      <w:r w:rsidRPr="002E0E53">
        <w:rPr>
          <w:sz w:val="22"/>
          <w:szCs w:val="22"/>
        </w:rPr>
        <w:t>tanowi</w:t>
      </w:r>
      <w:r w:rsidR="001F42BB">
        <w:rPr>
          <w:b/>
          <w:sz w:val="22"/>
          <w:szCs w:val="22"/>
        </w:rPr>
        <w:t xml:space="preserve"> </w:t>
      </w:r>
      <w:r w:rsidR="00534248" w:rsidRPr="00F970A5">
        <w:rPr>
          <w:b/>
          <w:bCs/>
          <w:sz w:val="22"/>
          <w:szCs w:val="22"/>
        </w:rPr>
        <w:t>Załącznik nr 2.1 do Umowy</w:t>
      </w:r>
      <w:r w:rsidR="00534248" w:rsidRPr="00F970A5">
        <w:rPr>
          <w:sz w:val="22"/>
          <w:szCs w:val="22"/>
        </w:rPr>
        <w:t>.</w:t>
      </w:r>
    </w:p>
    <w:p w14:paraId="3FAC8413" w14:textId="77777777" w:rsidR="00975A17" w:rsidRPr="006C3FD2" w:rsidRDefault="00975A17" w:rsidP="00547848">
      <w:pPr>
        <w:numPr>
          <w:ilvl w:val="0"/>
          <w:numId w:val="83"/>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547848">
      <w:pPr>
        <w:pStyle w:val="bullet"/>
        <w:numPr>
          <w:ilvl w:val="0"/>
          <w:numId w:val="83"/>
        </w:numPr>
        <w:spacing w:before="0" w:after="0"/>
        <w:jc w:val="both"/>
        <w:rPr>
          <w:i/>
          <w:color w:val="C00000"/>
          <w:sz w:val="22"/>
          <w:szCs w:val="22"/>
        </w:rPr>
      </w:pPr>
      <w:r w:rsidRPr="006C3FD2">
        <w:rPr>
          <w:sz w:val="22"/>
          <w:szCs w:val="20"/>
        </w:rPr>
        <w:t>Ceny netto są stałe a wartość Umowy nie będzie indeksowana.</w:t>
      </w:r>
    </w:p>
    <w:p w14:paraId="1D390CCD" w14:textId="77777777" w:rsidR="00975A17" w:rsidRPr="006C3FD2" w:rsidRDefault="00975A17" w:rsidP="00547848">
      <w:pPr>
        <w:numPr>
          <w:ilvl w:val="0"/>
          <w:numId w:val="83"/>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0ACCBFF" w14:textId="77777777" w:rsidR="00975A17" w:rsidRPr="006C3FD2" w:rsidRDefault="00975A17" w:rsidP="00547848">
      <w:pPr>
        <w:pStyle w:val="Tekstpodstawowy"/>
        <w:numPr>
          <w:ilvl w:val="0"/>
          <w:numId w:val="83"/>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0FC73518" w14:textId="77777777" w:rsidR="00534248" w:rsidRPr="001828E6" w:rsidRDefault="00534248" w:rsidP="00534248">
      <w:pPr>
        <w:pStyle w:val="Tekstpodstawowy"/>
        <w:numPr>
          <w:ilvl w:val="0"/>
          <w:numId w:val="83"/>
        </w:numPr>
        <w:tabs>
          <w:tab w:val="left" w:pos="851"/>
        </w:tabs>
        <w:spacing w:after="0"/>
        <w:jc w:val="both"/>
        <w:rPr>
          <w:sz w:val="22"/>
          <w:szCs w:val="22"/>
        </w:rPr>
      </w:pPr>
      <w:r w:rsidRPr="001828E6">
        <w:rPr>
          <w:rFonts w:eastAsiaTheme="minorHAnsi"/>
          <w:color w:val="000000"/>
          <w:sz w:val="22"/>
          <w:szCs w:val="22"/>
          <w:lang w:eastAsia="en-US"/>
        </w:rPr>
        <w:t xml:space="preserve">Wykonawcy przysługuje wynagrodzenie za faktycznie zrealizowane roboty, które rozliczane będą na podstawie harmonogramu rzeczowo-finansowego stanowiącego </w:t>
      </w:r>
      <w:r w:rsidRPr="001828E6">
        <w:rPr>
          <w:rFonts w:eastAsiaTheme="minorHAnsi"/>
          <w:b/>
          <w:bCs/>
          <w:color w:val="000000"/>
          <w:sz w:val="22"/>
          <w:szCs w:val="22"/>
          <w:lang w:eastAsia="en-US"/>
        </w:rPr>
        <w:t>Załącznik nr 2.2 do Umowy</w:t>
      </w:r>
      <w:r w:rsidRPr="001828E6">
        <w:rPr>
          <w:rFonts w:eastAsiaTheme="minorHAnsi"/>
          <w:color w:val="000000"/>
          <w:sz w:val="22"/>
          <w:szCs w:val="22"/>
          <w:lang w:eastAsia="en-US"/>
        </w:rPr>
        <w:t>, który jednocześnie stanowi wykaz części umowy, a pod pojęciem wartości części umowy rozumie się wartość wskazaną w kolumnie pod nazwą „………”</w:t>
      </w:r>
      <w:r w:rsidRPr="001828E6">
        <w:rPr>
          <w:rFonts w:eastAsiaTheme="minorHAnsi"/>
          <w:i/>
          <w:iCs/>
          <w:color w:val="FF0000"/>
          <w:sz w:val="22"/>
          <w:szCs w:val="22"/>
          <w:lang w:eastAsia="en-US"/>
        </w:rPr>
        <w:t xml:space="preserve">(do uzupełnienia zgodnie z opisem odpowiedniej kolumny harmonogramu) </w:t>
      </w:r>
      <w:r w:rsidRPr="001828E6">
        <w:rPr>
          <w:rFonts w:eastAsiaTheme="minorHAnsi"/>
          <w:color w:val="000000"/>
          <w:sz w:val="22"/>
          <w:szCs w:val="22"/>
          <w:lang w:eastAsia="en-US"/>
        </w:rPr>
        <w:t>umieszczoną we wskazanym załączniku</w:t>
      </w:r>
      <w:r w:rsidRPr="001828E6">
        <w:rPr>
          <w:sz w:val="22"/>
          <w:szCs w:val="22"/>
        </w:rPr>
        <w:t>.</w:t>
      </w:r>
    </w:p>
    <w:p w14:paraId="4D4347C3" w14:textId="77777777" w:rsidR="00975A17" w:rsidRPr="003F44C6" w:rsidRDefault="00975A17" w:rsidP="00547848">
      <w:pPr>
        <w:pStyle w:val="Akapitzlist"/>
        <w:numPr>
          <w:ilvl w:val="0"/>
          <w:numId w:val="83"/>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547848">
      <w:pPr>
        <w:numPr>
          <w:ilvl w:val="0"/>
          <w:numId w:val="83"/>
        </w:numPr>
        <w:ind w:left="357"/>
        <w:jc w:val="both"/>
        <w:rPr>
          <w:sz w:val="22"/>
          <w:szCs w:val="22"/>
        </w:rPr>
      </w:pPr>
      <w:r w:rsidRPr="00FE1B5B">
        <w:rPr>
          <w:sz w:val="22"/>
          <w:szCs w:val="22"/>
        </w:rPr>
        <w:t>Wszelkie rozliczenia będą dokonywane w złotych polskich.</w:t>
      </w:r>
    </w:p>
    <w:p w14:paraId="7FA842AE" w14:textId="029CA1F5" w:rsidR="00FE1B5B" w:rsidRPr="00933553" w:rsidRDefault="00975A17" w:rsidP="00547848">
      <w:pPr>
        <w:numPr>
          <w:ilvl w:val="0"/>
          <w:numId w:val="83"/>
        </w:numPr>
        <w:ind w:left="357"/>
        <w:jc w:val="both"/>
        <w:rPr>
          <w:color w:val="FF0000"/>
          <w:sz w:val="22"/>
          <w:szCs w:val="22"/>
        </w:rPr>
      </w:pPr>
      <w:r w:rsidRPr="00FE1B5B">
        <w:rPr>
          <w:sz w:val="22"/>
          <w:szCs w:val="22"/>
        </w:rPr>
        <w:t xml:space="preserve">W </w:t>
      </w:r>
      <w:r w:rsidR="00D6628D" w:rsidRPr="00FE1B5B">
        <w:rPr>
          <w:sz w:val="22"/>
          <w:szCs w:val="22"/>
        </w:rPr>
        <w:t>przypadku,</w:t>
      </w:r>
      <w:r w:rsidRPr="00FE1B5B">
        <w:rPr>
          <w:sz w:val="22"/>
          <w:szCs w:val="22"/>
        </w:rPr>
        <w:t xml:space="preserve">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1" w:name="_Toc106095863"/>
      <w:bookmarkStart w:id="142" w:name="_Toc106096303"/>
      <w:bookmarkStart w:id="143" w:name="_Toc106096407"/>
      <w:bookmarkStart w:id="144" w:name="_Toc238450687"/>
      <w:r w:rsidRPr="00CB1B62">
        <w:lastRenderedPageBreak/>
        <w:t>§ 4. Fakturowanie i płatności</w:t>
      </w:r>
      <w:bookmarkEnd w:id="141"/>
      <w:bookmarkEnd w:id="142"/>
      <w:bookmarkEnd w:id="143"/>
      <w:bookmarkEnd w:id="144"/>
    </w:p>
    <w:p w14:paraId="4E13D785" w14:textId="5BFA894E" w:rsidR="002C2124" w:rsidRPr="002D7958" w:rsidRDefault="001B05D6" w:rsidP="00547848">
      <w:pPr>
        <w:numPr>
          <w:ilvl w:val="0"/>
          <w:numId w:val="57"/>
        </w:numPr>
        <w:jc w:val="both"/>
        <w:rPr>
          <w:sz w:val="22"/>
          <w:szCs w:val="22"/>
        </w:rPr>
      </w:pPr>
      <w:bookmarkStart w:id="145" w:name="_Hlk146741947"/>
      <w:r w:rsidRPr="002D7958">
        <w:rPr>
          <w:iCs/>
          <w:sz w:val="22"/>
          <w:szCs w:val="22"/>
        </w:rPr>
        <w:t xml:space="preserve">Rozliczenie przedmiotu Umowy nastąpi na podstawie wystawionej faktury zgodnie </w:t>
      </w:r>
      <w:r w:rsidRPr="002D7958">
        <w:rPr>
          <w:iCs/>
          <w:sz w:val="22"/>
          <w:szCs w:val="22"/>
        </w:rPr>
        <w:br/>
        <w:t xml:space="preserve">z obowiązującymi przepisami prawa.  Do faktury Wykonawca zobowiązany jest wystawić Protokół odbioru podpisany zgodnie z ust. </w:t>
      </w:r>
      <w:r w:rsidR="00DB1ECC" w:rsidRPr="002D7958">
        <w:rPr>
          <w:iCs/>
          <w:sz w:val="22"/>
          <w:szCs w:val="22"/>
        </w:rPr>
        <w:t>4</w:t>
      </w:r>
      <w:r w:rsidRPr="002D7958">
        <w:rPr>
          <w:iCs/>
          <w:sz w:val="22"/>
          <w:szCs w:val="22"/>
        </w:rPr>
        <w:t xml:space="preserve">. Do faktur ustrukturyzowanych protokół zdawczo-odbiorczy wymagany umową należy przesłać na adres e-mail </w:t>
      </w:r>
      <w:hyperlink r:id="rId19" w:history="1">
        <w:r w:rsidRPr="002D7958">
          <w:rPr>
            <w:rStyle w:val="Hipercze"/>
            <w:b/>
            <w:bCs/>
            <w:iCs/>
            <w:sz w:val="22"/>
            <w:szCs w:val="22"/>
          </w:rPr>
          <w:t>ksef.zal@pgg.pl</w:t>
        </w:r>
      </w:hyperlink>
      <w:r w:rsidR="007F1513" w:rsidRPr="002D7958">
        <w:rPr>
          <w:rStyle w:val="Hipercze"/>
          <w:bCs/>
          <w:iCs/>
          <w:sz w:val="22"/>
          <w:szCs w:val="22"/>
          <w:u w:val="none"/>
        </w:rPr>
        <w:t xml:space="preserve"> </w:t>
      </w:r>
      <w:r w:rsidRPr="002D7958">
        <w:rPr>
          <w:b/>
          <w:bCs/>
          <w:iCs/>
          <w:sz w:val="22"/>
          <w:szCs w:val="22"/>
        </w:rPr>
        <w:t xml:space="preserve">. </w:t>
      </w:r>
      <w:r w:rsidRPr="002D7958">
        <w:rPr>
          <w:iCs/>
          <w:sz w:val="22"/>
          <w:szCs w:val="22"/>
        </w:rPr>
        <w:t>W</w:t>
      </w:r>
      <w:r w:rsidRPr="002D7958">
        <w:rPr>
          <w:b/>
          <w:bCs/>
          <w:iCs/>
          <w:sz w:val="22"/>
          <w:szCs w:val="22"/>
        </w:rPr>
        <w:t xml:space="preserve"> </w:t>
      </w:r>
      <w:r w:rsidRPr="002D7958">
        <w:rPr>
          <w:iCs/>
          <w:sz w:val="22"/>
          <w:szCs w:val="22"/>
        </w:rPr>
        <w:t>temacie wiadomości e-mail należy podać numer KSEF faktury.</w:t>
      </w:r>
      <w:r w:rsidRPr="002D7958">
        <w:rPr>
          <w:i/>
          <w:iCs/>
          <w:sz w:val="22"/>
          <w:szCs w:val="22"/>
        </w:rPr>
        <w:t xml:space="preserve"> Rekomendowanym plikiem do przesyłania załączników do faktury jest plik PDF.</w:t>
      </w:r>
    </w:p>
    <w:p w14:paraId="6A3FE28E" w14:textId="77777777" w:rsidR="002C2124" w:rsidRPr="002D7958" w:rsidRDefault="002C2124" w:rsidP="00547848">
      <w:pPr>
        <w:numPr>
          <w:ilvl w:val="0"/>
          <w:numId w:val="57"/>
        </w:numPr>
        <w:jc w:val="both"/>
        <w:rPr>
          <w:sz w:val="22"/>
          <w:szCs w:val="22"/>
        </w:rPr>
      </w:pPr>
      <w:r w:rsidRPr="002D7958">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2D7958" w:rsidRDefault="002C2124" w:rsidP="00547848">
      <w:pPr>
        <w:numPr>
          <w:ilvl w:val="0"/>
          <w:numId w:val="57"/>
        </w:numPr>
        <w:jc w:val="both"/>
        <w:rPr>
          <w:sz w:val="22"/>
          <w:szCs w:val="22"/>
        </w:rPr>
      </w:pPr>
      <w:r w:rsidRPr="002D7958">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2D7958" w:rsidRDefault="002C2124" w:rsidP="00547848">
      <w:pPr>
        <w:numPr>
          <w:ilvl w:val="0"/>
          <w:numId w:val="57"/>
        </w:numPr>
        <w:jc w:val="both"/>
        <w:rPr>
          <w:sz w:val="22"/>
          <w:szCs w:val="22"/>
        </w:rPr>
      </w:pPr>
      <w:r w:rsidRPr="002D7958">
        <w:rPr>
          <w:sz w:val="22"/>
          <w:szCs w:val="22"/>
        </w:rPr>
        <w:t xml:space="preserve">Protokół odbioru podpisują upoważnieni przedstawiciele Stron wskazani w Umowie. </w:t>
      </w:r>
    </w:p>
    <w:p w14:paraId="527969C2" w14:textId="77777777" w:rsidR="002C2124" w:rsidRPr="002D7958" w:rsidRDefault="002C2124" w:rsidP="00547848">
      <w:pPr>
        <w:numPr>
          <w:ilvl w:val="0"/>
          <w:numId w:val="57"/>
        </w:numPr>
        <w:jc w:val="both"/>
        <w:rPr>
          <w:sz w:val="22"/>
          <w:szCs w:val="22"/>
        </w:rPr>
      </w:pPr>
      <w:r w:rsidRPr="002D7958">
        <w:rPr>
          <w:sz w:val="22"/>
          <w:szCs w:val="22"/>
        </w:rPr>
        <w:t>Faktury należy wystawiać zgodnie z obowiązującymi przepisami.</w:t>
      </w:r>
    </w:p>
    <w:p w14:paraId="1FB8BE86" w14:textId="77777777" w:rsidR="001B05D6" w:rsidRPr="002D7958" w:rsidRDefault="001B05D6" w:rsidP="00547848">
      <w:pPr>
        <w:numPr>
          <w:ilvl w:val="0"/>
          <w:numId w:val="57"/>
        </w:numPr>
        <w:jc w:val="both"/>
        <w:rPr>
          <w:sz w:val="22"/>
          <w:szCs w:val="22"/>
        </w:rPr>
      </w:pPr>
      <w:r w:rsidRPr="002D7958">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2D7958" w:rsidRDefault="001B05D6" w:rsidP="00547848">
      <w:pPr>
        <w:numPr>
          <w:ilvl w:val="0"/>
          <w:numId w:val="103"/>
        </w:numPr>
        <w:ind w:left="709" w:hanging="283"/>
        <w:contextualSpacing/>
        <w:jc w:val="both"/>
        <w:rPr>
          <w:sz w:val="22"/>
          <w:szCs w:val="22"/>
        </w:rPr>
      </w:pPr>
      <w:r w:rsidRPr="002D7958">
        <w:rPr>
          <w:iCs/>
          <w:sz w:val="22"/>
          <w:szCs w:val="22"/>
        </w:rPr>
        <w:t xml:space="preserve">do dnia 27 grudnia zostaną wystawione faktury dotyczące usług o charakterze ciągłym. Fakturę należy wystawić i udostępnić w </w:t>
      </w:r>
      <w:proofErr w:type="spellStart"/>
      <w:r w:rsidRPr="002D7958">
        <w:rPr>
          <w:iCs/>
          <w:sz w:val="22"/>
          <w:szCs w:val="22"/>
        </w:rPr>
        <w:t>KSeF</w:t>
      </w:r>
      <w:proofErr w:type="spellEnd"/>
      <w:r w:rsidRPr="002D7958">
        <w:rPr>
          <w:iCs/>
          <w:sz w:val="22"/>
          <w:szCs w:val="22"/>
        </w:rPr>
        <w:t xml:space="preserve"> Zamawiającemu do dnia 28.12 danego roku. Protokół odbioru zostanie wystawiony i dostarczony zgodnie z zasadami opisanymi w §4 pkt 1.</w:t>
      </w:r>
    </w:p>
    <w:p w14:paraId="434C1DF2" w14:textId="28D9820C" w:rsidR="001B05D6" w:rsidRPr="002D7958" w:rsidRDefault="001B05D6" w:rsidP="00547848">
      <w:pPr>
        <w:numPr>
          <w:ilvl w:val="0"/>
          <w:numId w:val="103"/>
        </w:numPr>
        <w:ind w:left="709" w:hanging="283"/>
        <w:contextualSpacing/>
        <w:jc w:val="both"/>
        <w:rPr>
          <w:sz w:val="22"/>
          <w:szCs w:val="22"/>
        </w:rPr>
      </w:pPr>
      <w:r w:rsidRPr="002D7958">
        <w:rPr>
          <w:iCs/>
          <w:sz w:val="22"/>
          <w:szCs w:val="22"/>
        </w:rPr>
        <w:t xml:space="preserve">do dnia 27 grudnia zostaną wystawione faktury dotyczące realizacji usług/dostaw za okres od 01.12 danego roku do dnia 26.12. Fakturę należy wystawić i udostępnić w </w:t>
      </w:r>
      <w:proofErr w:type="spellStart"/>
      <w:r w:rsidRPr="002D7958">
        <w:rPr>
          <w:iCs/>
          <w:sz w:val="22"/>
          <w:szCs w:val="22"/>
        </w:rPr>
        <w:t>KSeF</w:t>
      </w:r>
      <w:proofErr w:type="spellEnd"/>
      <w:r w:rsidRPr="002D7958">
        <w:rPr>
          <w:iCs/>
          <w:sz w:val="22"/>
          <w:szCs w:val="22"/>
        </w:rPr>
        <w:t xml:space="preserve"> Zamawiającemu do dnia 28.12 danego roku. Protokół odbioru zostanie wystawiony i</w:t>
      </w:r>
      <w:r w:rsidR="00BC2739" w:rsidRPr="002D7958">
        <w:rPr>
          <w:iCs/>
          <w:sz w:val="22"/>
          <w:szCs w:val="22"/>
        </w:rPr>
        <w:t> </w:t>
      </w:r>
      <w:r w:rsidRPr="002D7958">
        <w:rPr>
          <w:iCs/>
          <w:sz w:val="22"/>
          <w:szCs w:val="22"/>
        </w:rPr>
        <w:t>dostarczony zgodnie z zasadami opisanymi w §4 pkt 1.</w:t>
      </w:r>
    </w:p>
    <w:p w14:paraId="3A61EC8A" w14:textId="5A25A34E" w:rsidR="001B05D6" w:rsidRPr="002D7958" w:rsidRDefault="001B05D6" w:rsidP="00547848">
      <w:pPr>
        <w:numPr>
          <w:ilvl w:val="0"/>
          <w:numId w:val="103"/>
        </w:numPr>
        <w:ind w:left="709" w:hanging="283"/>
        <w:contextualSpacing/>
        <w:jc w:val="both"/>
        <w:rPr>
          <w:sz w:val="22"/>
          <w:szCs w:val="22"/>
        </w:rPr>
      </w:pPr>
      <w:r w:rsidRPr="002D7958">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2D7958">
        <w:rPr>
          <w:iCs/>
          <w:sz w:val="22"/>
          <w:szCs w:val="22"/>
        </w:rPr>
        <w:t>KSeF</w:t>
      </w:r>
      <w:proofErr w:type="spellEnd"/>
      <w:r w:rsidRPr="002D7958">
        <w:rPr>
          <w:iCs/>
          <w:sz w:val="22"/>
          <w:szCs w:val="22"/>
        </w:rPr>
        <w:t xml:space="preserve"> Zamawiającemu do dnia 05.01 następnego roku kalendarzowego. Protokół odbioru zostanie wystawiony i dostarczony zgodnie z zasadami opisanymi w §4 pkt 1.</w:t>
      </w:r>
    </w:p>
    <w:p w14:paraId="16DB1F68" w14:textId="426D1F8C" w:rsidR="002C2124" w:rsidRPr="002D7958" w:rsidRDefault="002C2124" w:rsidP="00547848">
      <w:pPr>
        <w:numPr>
          <w:ilvl w:val="0"/>
          <w:numId w:val="57"/>
        </w:numPr>
        <w:jc w:val="both"/>
        <w:rPr>
          <w:sz w:val="22"/>
          <w:szCs w:val="22"/>
        </w:rPr>
      </w:pPr>
      <w:r w:rsidRPr="002D7958">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w:t>
      </w:r>
      <w:r w:rsidR="008B50D9">
        <w:rPr>
          <w:sz w:val="22"/>
          <w:szCs w:val="22"/>
        </w:rPr>
        <w:t> </w:t>
      </w:r>
      <w:r w:rsidRPr="002D7958">
        <w:rPr>
          <w:sz w:val="22"/>
          <w:szCs w:val="22"/>
        </w:rPr>
        <w:t>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2D7958" w:rsidRDefault="002C2124" w:rsidP="00547848">
      <w:pPr>
        <w:numPr>
          <w:ilvl w:val="0"/>
          <w:numId w:val="57"/>
        </w:numPr>
        <w:jc w:val="both"/>
        <w:rPr>
          <w:sz w:val="22"/>
          <w:szCs w:val="22"/>
        </w:rPr>
      </w:pPr>
      <w:r w:rsidRPr="002D7958">
        <w:rPr>
          <w:sz w:val="22"/>
          <w:szCs w:val="22"/>
        </w:rPr>
        <w:t>Z zastrzeżeniem przypadków wynikających z ustawy z dnia 11 marca 2004r. o podatku od towarów i usług (tj. Dz. U. z 2025 r poz.775, ze zm.</w:t>
      </w:r>
      <w:r w:rsidR="008C12B0" w:rsidRPr="002D7958">
        <w:rPr>
          <w:sz w:val="22"/>
          <w:szCs w:val="22"/>
        </w:rPr>
        <w:t xml:space="preserve">), zwanej dalej „ustawą o VAT” </w:t>
      </w:r>
      <w:r w:rsidR="0047652C" w:rsidRPr="002D7958">
        <w:rPr>
          <w:bCs/>
          <w:sz w:val="22"/>
          <w:szCs w:val="22"/>
        </w:rPr>
        <w:t>Wykonawca</w:t>
      </w:r>
      <w:r w:rsidRPr="002D7958">
        <w:rPr>
          <w:b/>
          <w:bCs/>
          <w:sz w:val="22"/>
          <w:szCs w:val="22"/>
        </w:rPr>
        <w:t xml:space="preserve"> </w:t>
      </w:r>
      <w:r w:rsidRPr="002D7958">
        <w:rPr>
          <w:sz w:val="22"/>
          <w:szCs w:val="22"/>
        </w:rPr>
        <w:t xml:space="preserve">wystawia i udostępnia </w:t>
      </w:r>
      <w:r w:rsidR="0047652C" w:rsidRPr="002D7958">
        <w:rPr>
          <w:bCs/>
          <w:sz w:val="22"/>
          <w:szCs w:val="22"/>
        </w:rPr>
        <w:t xml:space="preserve">Zamawiającemu </w:t>
      </w:r>
      <w:r w:rsidRPr="002D7958">
        <w:rPr>
          <w:sz w:val="22"/>
          <w:szCs w:val="22"/>
        </w:rPr>
        <w:t>faktury ustrukturyzowane</w:t>
      </w:r>
      <w:r w:rsidR="001C5891" w:rsidRPr="002D7958">
        <w:rPr>
          <w:sz w:val="22"/>
          <w:szCs w:val="22"/>
        </w:rPr>
        <w:t xml:space="preserve"> przy użyciu Krajowego Systemu </w:t>
      </w:r>
      <w:r w:rsidRPr="002D7958">
        <w:rPr>
          <w:sz w:val="22"/>
          <w:szCs w:val="22"/>
        </w:rPr>
        <w:t>e-Faktur, zwanego dalej „</w:t>
      </w:r>
      <w:proofErr w:type="spellStart"/>
      <w:r w:rsidRPr="002D7958">
        <w:rPr>
          <w:sz w:val="22"/>
          <w:szCs w:val="22"/>
        </w:rPr>
        <w:t>KSeF</w:t>
      </w:r>
      <w:proofErr w:type="spellEnd"/>
      <w:r w:rsidRPr="002D7958">
        <w:rPr>
          <w:sz w:val="22"/>
          <w:szCs w:val="22"/>
        </w:rPr>
        <w:t xml:space="preserve">” zgodnie z obowiązującymi przepisami prawa. </w:t>
      </w:r>
    </w:p>
    <w:p w14:paraId="7FC2B5EA" w14:textId="77777777" w:rsidR="002C2124" w:rsidRPr="002D7958" w:rsidRDefault="002C2124" w:rsidP="00547848">
      <w:pPr>
        <w:numPr>
          <w:ilvl w:val="0"/>
          <w:numId w:val="57"/>
        </w:numPr>
        <w:jc w:val="both"/>
        <w:rPr>
          <w:sz w:val="22"/>
          <w:szCs w:val="22"/>
        </w:rPr>
      </w:pPr>
      <w:r w:rsidRPr="002D7958">
        <w:rPr>
          <w:sz w:val="22"/>
          <w:szCs w:val="22"/>
        </w:rPr>
        <w:t>Fakturę ustrukturyzowaną należy wystawić:</w:t>
      </w:r>
    </w:p>
    <w:p w14:paraId="6BC9C060" w14:textId="77777777" w:rsidR="002C2124" w:rsidRPr="002D7958" w:rsidRDefault="001C5891" w:rsidP="002C2124">
      <w:pPr>
        <w:jc w:val="both"/>
        <w:rPr>
          <w:sz w:val="22"/>
          <w:szCs w:val="22"/>
        </w:rPr>
      </w:pPr>
      <w:r w:rsidRPr="002D7958">
        <w:rPr>
          <w:sz w:val="22"/>
          <w:szCs w:val="22"/>
        </w:rPr>
        <w:t xml:space="preserve">       </w:t>
      </w:r>
      <w:r w:rsidR="002C2124" w:rsidRPr="002D7958">
        <w:rPr>
          <w:sz w:val="22"/>
          <w:szCs w:val="22"/>
        </w:rPr>
        <w:t>- dane nabywcy (</w:t>
      </w:r>
      <w:proofErr w:type="spellStart"/>
      <w:r w:rsidR="002C2124" w:rsidRPr="002D7958">
        <w:rPr>
          <w:sz w:val="22"/>
          <w:szCs w:val="22"/>
        </w:rPr>
        <w:t>schema</w:t>
      </w:r>
      <w:proofErr w:type="spellEnd"/>
      <w:r w:rsidR="002C2124" w:rsidRPr="002D7958">
        <w:rPr>
          <w:sz w:val="22"/>
          <w:szCs w:val="22"/>
        </w:rPr>
        <w:t xml:space="preserve"> Podmiot 2): Polska Grupa Górnicza S.A.,</w:t>
      </w:r>
    </w:p>
    <w:p w14:paraId="35E61225" w14:textId="77777777" w:rsidR="002C2124" w:rsidRPr="002D7958" w:rsidRDefault="002C2124" w:rsidP="002C2124">
      <w:pPr>
        <w:jc w:val="both"/>
        <w:rPr>
          <w:sz w:val="22"/>
          <w:szCs w:val="22"/>
        </w:rPr>
      </w:pPr>
      <w:r w:rsidRPr="002D7958">
        <w:rPr>
          <w:sz w:val="22"/>
          <w:szCs w:val="22"/>
        </w:rPr>
        <w:t xml:space="preserve">                                                                    40-039 Katowice</w:t>
      </w:r>
    </w:p>
    <w:p w14:paraId="5652E53D" w14:textId="77777777" w:rsidR="002C2124" w:rsidRPr="002D7958" w:rsidRDefault="002C2124" w:rsidP="002C2124">
      <w:pPr>
        <w:jc w:val="both"/>
        <w:rPr>
          <w:sz w:val="22"/>
          <w:szCs w:val="22"/>
        </w:rPr>
      </w:pPr>
      <w:r w:rsidRPr="002D7958">
        <w:rPr>
          <w:sz w:val="22"/>
          <w:szCs w:val="22"/>
        </w:rPr>
        <w:t xml:space="preserve">                                                                     ul. Powstańców 30</w:t>
      </w:r>
    </w:p>
    <w:p w14:paraId="02B06DF6" w14:textId="77777777" w:rsidR="007E5BF2" w:rsidRPr="002D7958" w:rsidRDefault="001C5891" w:rsidP="007E5BF2">
      <w:pPr>
        <w:jc w:val="both"/>
        <w:rPr>
          <w:sz w:val="22"/>
          <w:szCs w:val="22"/>
        </w:rPr>
      </w:pPr>
      <w:r w:rsidRPr="002D7958">
        <w:rPr>
          <w:sz w:val="22"/>
          <w:szCs w:val="22"/>
        </w:rPr>
        <w:t xml:space="preserve">       </w:t>
      </w:r>
      <w:r w:rsidR="002C2124" w:rsidRPr="002D7958">
        <w:rPr>
          <w:sz w:val="22"/>
          <w:szCs w:val="22"/>
        </w:rPr>
        <w:t>- dane odbiorcy (</w:t>
      </w:r>
      <w:proofErr w:type="spellStart"/>
      <w:r w:rsidR="002C2124" w:rsidRPr="002D7958">
        <w:rPr>
          <w:sz w:val="22"/>
          <w:szCs w:val="22"/>
        </w:rPr>
        <w:t>schema</w:t>
      </w:r>
      <w:proofErr w:type="spellEnd"/>
      <w:r w:rsidR="002C2124" w:rsidRPr="002D7958">
        <w:rPr>
          <w:sz w:val="22"/>
          <w:szCs w:val="22"/>
        </w:rPr>
        <w:t xml:space="preserve"> Podmiot 3): Oddział …</w:t>
      </w:r>
    </w:p>
    <w:p w14:paraId="0D77270F" w14:textId="36D41EDA" w:rsidR="002C2124" w:rsidRPr="002D7958" w:rsidRDefault="002C2124" w:rsidP="007E5BF2">
      <w:pPr>
        <w:ind w:left="426"/>
        <w:jc w:val="both"/>
        <w:rPr>
          <w:sz w:val="22"/>
          <w:szCs w:val="22"/>
        </w:rPr>
      </w:pPr>
      <w:r w:rsidRPr="002D7958">
        <w:rPr>
          <w:sz w:val="22"/>
          <w:szCs w:val="22"/>
        </w:rPr>
        <w:t xml:space="preserve">W przypadku awarii </w:t>
      </w:r>
      <w:proofErr w:type="spellStart"/>
      <w:r w:rsidRPr="002D7958">
        <w:rPr>
          <w:sz w:val="22"/>
          <w:szCs w:val="22"/>
        </w:rPr>
        <w:t>KSeF</w:t>
      </w:r>
      <w:proofErr w:type="spellEnd"/>
      <w:r w:rsidRPr="002D7958">
        <w:rPr>
          <w:sz w:val="22"/>
          <w:szCs w:val="22"/>
        </w:rPr>
        <w:t xml:space="preserve"> </w:t>
      </w:r>
      <w:r w:rsidR="001F42BB" w:rsidRPr="002D7958">
        <w:rPr>
          <w:bCs/>
          <w:sz w:val="22"/>
          <w:szCs w:val="22"/>
        </w:rPr>
        <w:t>Wykonawca</w:t>
      </w:r>
      <w:r w:rsidRPr="002D7958">
        <w:rPr>
          <w:b/>
          <w:bCs/>
          <w:sz w:val="22"/>
          <w:szCs w:val="22"/>
        </w:rPr>
        <w:t xml:space="preserve"> </w:t>
      </w:r>
      <w:r w:rsidRPr="002D7958">
        <w:rPr>
          <w:sz w:val="22"/>
          <w:szCs w:val="22"/>
        </w:rPr>
        <w:t xml:space="preserve">przesyła faktury </w:t>
      </w:r>
      <w:r w:rsidRPr="002D7958">
        <w:rPr>
          <w:bCs/>
          <w:sz w:val="22"/>
          <w:szCs w:val="22"/>
        </w:rPr>
        <w:t>Z</w:t>
      </w:r>
      <w:r w:rsidR="001F42BB" w:rsidRPr="002D7958">
        <w:rPr>
          <w:bCs/>
          <w:sz w:val="22"/>
          <w:szCs w:val="22"/>
        </w:rPr>
        <w:t>amawiającemu</w:t>
      </w:r>
      <w:r w:rsidRPr="002D7958">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lastRenderedPageBreak/>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46" w:name="_Hlk211863369"/>
      <w:r w:rsidRPr="001864E5">
        <w:rPr>
          <w:sz w:val="22"/>
          <w:szCs w:val="22"/>
        </w:rPr>
        <w:t>Wysłanie faktury drogą elektroniczną wymaga pisemnego uzgodnienia z Z</w:t>
      </w:r>
      <w:bookmarkEnd w:id="146"/>
      <w:r w:rsidR="0047652C">
        <w:rPr>
          <w:sz w:val="22"/>
          <w:szCs w:val="22"/>
        </w:rPr>
        <w:t>amawiającym</w:t>
      </w:r>
      <w:r w:rsidRPr="001864E5">
        <w:rPr>
          <w:sz w:val="22"/>
          <w:szCs w:val="22"/>
        </w:rPr>
        <w:t xml:space="preserve">. </w:t>
      </w:r>
    </w:p>
    <w:p w14:paraId="3FE25194" w14:textId="77777777" w:rsidR="002C2124" w:rsidRPr="001864E5" w:rsidRDefault="002C2124" w:rsidP="00547848">
      <w:pPr>
        <w:pStyle w:val="Akapitzlist"/>
        <w:numPr>
          <w:ilvl w:val="0"/>
          <w:numId w:val="57"/>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3A0DB6" w:rsidRDefault="00716CD6" w:rsidP="00716CD6">
      <w:pPr>
        <w:tabs>
          <w:tab w:val="left" w:pos="426"/>
        </w:tabs>
        <w:jc w:val="both"/>
        <w:rPr>
          <w:iCs/>
          <w:sz w:val="22"/>
          <w:szCs w:val="22"/>
        </w:rPr>
      </w:pPr>
      <w:r>
        <w:rPr>
          <w:sz w:val="22"/>
          <w:szCs w:val="22"/>
        </w:rPr>
        <w:tab/>
      </w:r>
      <w:r w:rsidR="002C2124" w:rsidRPr="003A0DB6">
        <w:rPr>
          <w:iCs/>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547848">
      <w:pPr>
        <w:numPr>
          <w:ilvl w:val="0"/>
          <w:numId w:val="57"/>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547848">
      <w:pPr>
        <w:numPr>
          <w:ilvl w:val="0"/>
          <w:numId w:val="57"/>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547848">
      <w:pPr>
        <w:numPr>
          <w:ilvl w:val="0"/>
          <w:numId w:val="57"/>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547848">
      <w:pPr>
        <w:numPr>
          <w:ilvl w:val="0"/>
          <w:numId w:val="57"/>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547848">
      <w:pPr>
        <w:numPr>
          <w:ilvl w:val="0"/>
          <w:numId w:val="57"/>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547848">
      <w:pPr>
        <w:numPr>
          <w:ilvl w:val="0"/>
          <w:numId w:val="57"/>
        </w:numPr>
        <w:jc w:val="both"/>
        <w:rPr>
          <w:sz w:val="22"/>
          <w:szCs w:val="22"/>
        </w:rPr>
      </w:pPr>
      <w:r w:rsidRPr="00615274">
        <w:rPr>
          <w:sz w:val="22"/>
          <w:szCs w:val="22"/>
        </w:rPr>
        <w:t xml:space="preserve">Termin płatności faktur ustrukturyzowanych dokumentujących zobowiązania wynikające 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547848">
      <w:pPr>
        <w:numPr>
          <w:ilvl w:val="0"/>
          <w:numId w:val="57"/>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547848">
      <w:pPr>
        <w:pStyle w:val="Tekstpodstawowy"/>
        <w:numPr>
          <w:ilvl w:val="0"/>
          <w:numId w:val="57"/>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547848">
      <w:pPr>
        <w:numPr>
          <w:ilvl w:val="0"/>
          <w:numId w:val="57"/>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547848">
      <w:pPr>
        <w:numPr>
          <w:ilvl w:val="0"/>
          <w:numId w:val="57"/>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6F60039D" w:rsidR="002C2124" w:rsidRPr="001864E5" w:rsidRDefault="002C2124" w:rsidP="00547848">
      <w:pPr>
        <w:numPr>
          <w:ilvl w:val="0"/>
          <w:numId w:val="57"/>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będą miały zastosowanie przepisy o podatku od towarów i usług ustanawiające mechanizm podzielonej płatności Strony obowiązują się uwzględnić ten mechanizm w rozliczaniu Umowy.</w:t>
      </w:r>
    </w:p>
    <w:p w14:paraId="5B75A11C" w14:textId="672CED50" w:rsidR="00975A17" w:rsidRPr="0072004D" w:rsidRDefault="002C2124" w:rsidP="00547848">
      <w:pPr>
        <w:numPr>
          <w:ilvl w:val="0"/>
          <w:numId w:val="57"/>
        </w:numPr>
        <w:jc w:val="both"/>
        <w:rPr>
          <w:sz w:val="22"/>
          <w:szCs w:val="22"/>
        </w:rPr>
      </w:pPr>
      <w:r w:rsidRPr="001864E5">
        <w:rPr>
          <w:sz w:val="22"/>
          <w:szCs w:val="22"/>
        </w:rPr>
        <w:t xml:space="preserve">W przypadku zawarcia Umowy Przychodowej Wykonawca wyraża zgodę na potrącenie wierzytelności Zamawiającego z tytułu Umowy Przychodowej z wynagrodzenia należnego </w:t>
      </w:r>
      <w:r w:rsidRPr="001864E5">
        <w:rPr>
          <w:sz w:val="22"/>
          <w:szCs w:val="22"/>
        </w:rPr>
        <w:lastRenderedPageBreak/>
        <w:t>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bookmarkEnd w:id="145"/>
    </w:p>
    <w:p w14:paraId="4AB2935A" w14:textId="77777777" w:rsidR="00975A17" w:rsidRPr="00E66F78" w:rsidRDefault="00975A17" w:rsidP="00975A17">
      <w:pPr>
        <w:pStyle w:val="Nagwek2"/>
      </w:pPr>
      <w:bookmarkStart w:id="147" w:name="_Toc64016203"/>
      <w:bookmarkStart w:id="148" w:name="_Toc106095864"/>
      <w:bookmarkStart w:id="149" w:name="_Toc106096304"/>
      <w:bookmarkStart w:id="150" w:name="_Toc106096408"/>
      <w:bookmarkStart w:id="151" w:name="_Toc238450688"/>
      <w:r w:rsidRPr="00E66F78">
        <w:t>§ 5. Termin realizacji</w:t>
      </w:r>
      <w:bookmarkEnd w:id="147"/>
      <w:bookmarkEnd w:id="148"/>
      <w:bookmarkEnd w:id="149"/>
      <w:bookmarkEnd w:id="150"/>
      <w:bookmarkEnd w:id="151"/>
    </w:p>
    <w:p w14:paraId="3FCBB7EA" w14:textId="5778F0D4" w:rsidR="00975A17" w:rsidRPr="006A7E91" w:rsidRDefault="00975A17" w:rsidP="00547848">
      <w:pPr>
        <w:numPr>
          <w:ilvl w:val="0"/>
          <w:numId w:val="42"/>
        </w:numPr>
        <w:spacing w:before="120" w:after="160" w:line="259" w:lineRule="auto"/>
        <w:ind w:left="357" w:hanging="357"/>
        <w:contextualSpacing/>
        <w:jc w:val="both"/>
        <w:rPr>
          <w:i/>
          <w:iCs/>
          <w:color w:val="FF0000"/>
          <w:sz w:val="22"/>
          <w:szCs w:val="22"/>
        </w:rPr>
      </w:pPr>
      <w:r w:rsidRPr="006A7E91">
        <w:rPr>
          <w:sz w:val="22"/>
          <w:szCs w:val="22"/>
        </w:rPr>
        <w:t xml:space="preserve">Termin realizacji Umowy wynosi </w:t>
      </w:r>
      <w:r w:rsidR="00E43EB9" w:rsidRPr="006A7E91">
        <w:rPr>
          <w:sz w:val="22"/>
          <w:szCs w:val="22"/>
        </w:rPr>
        <w:t>3 miesiące od daty przekazania frontu robót.</w:t>
      </w:r>
    </w:p>
    <w:p w14:paraId="2F9AE2C8" w14:textId="77777777" w:rsidR="006A7E91" w:rsidRPr="006A7E91" w:rsidRDefault="00975A17" w:rsidP="00C23F9F">
      <w:pPr>
        <w:numPr>
          <w:ilvl w:val="0"/>
          <w:numId w:val="42"/>
        </w:numPr>
        <w:autoSpaceDE w:val="0"/>
        <w:autoSpaceDN w:val="0"/>
        <w:adjustRightInd w:val="0"/>
        <w:spacing w:before="120" w:after="160" w:line="259" w:lineRule="auto"/>
        <w:contextualSpacing/>
        <w:jc w:val="both"/>
        <w:rPr>
          <w:rFonts w:eastAsiaTheme="minorHAnsi"/>
          <w:color w:val="000000"/>
          <w:sz w:val="22"/>
          <w:szCs w:val="22"/>
          <w:lang w:eastAsia="en-US"/>
        </w:rPr>
      </w:pPr>
      <w:r w:rsidRPr="006A7E91">
        <w:rPr>
          <w:sz w:val="22"/>
          <w:szCs w:val="22"/>
        </w:rPr>
        <w:t xml:space="preserve">Termin przekazania </w:t>
      </w:r>
      <w:r w:rsidR="00E43EB9" w:rsidRPr="006A7E91">
        <w:rPr>
          <w:sz w:val="22"/>
          <w:szCs w:val="22"/>
        </w:rPr>
        <w:t>frontu robót nastąpi w terminie jednego miesiąca od daty podpisania Umowy</w:t>
      </w:r>
      <w:r w:rsidR="00534248" w:rsidRPr="006A7E91">
        <w:rPr>
          <w:sz w:val="22"/>
          <w:szCs w:val="22"/>
        </w:rPr>
        <w:t>.</w:t>
      </w:r>
    </w:p>
    <w:p w14:paraId="1C80626D" w14:textId="34AB6DAA" w:rsidR="00534248" w:rsidRPr="006A7E91" w:rsidRDefault="00534248" w:rsidP="00C23F9F">
      <w:pPr>
        <w:numPr>
          <w:ilvl w:val="0"/>
          <w:numId w:val="42"/>
        </w:numPr>
        <w:autoSpaceDE w:val="0"/>
        <w:autoSpaceDN w:val="0"/>
        <w:adjustRightInd w:val="0"/>
        <w:spacing w:before="120" w:after="160" w:line="259" w:lineRule="auto"/>
        <w:contextualSpacing/>
        <w:jc w:val="both"/>
        <w:rPr>
          <w:rFonts w:eastAsiaTheme="minorHAnsi"/>
          <w:color w:val="000000"/>
          <w:sz w:val="22"/>
          <w:szCs w:val="22"/>
          <w:lang w:eastAsia="en-US"/>
        </w:rPr>
      </w:pPr>
      <w:r w:rsidRPr="006A7E91">
        <w:rPr>
          <w:rFonts w:eastAsiaTheme="minorHAnsi"/>
          <w:color w:val="000000"/>
          <w:sz w:val="22"/>
          <w:szCs w:val="22"/>
          <w:lang w:eastAsia="en-US"/>
        </w:rPr>
        <w:t xml:space="preserve">Termin wykonania poszczególnych etapów umowy – zgodnie z harmonogramem rzeczowo-finansowym stanowiącym </w:t>
      </w:r>
      <w:r w:rsidRPr="006A7E91">
        <w:rPr>
          <w:rFonts w:eastAsiaTheme="minorHAnsi"/>
          <w:b/>
          <w:bCs/>
          <w:color w:val="000000"/>
          <w:sz w:val="22"/>
          <w:szCs w:val="22"/>
          <w:lang w:eastAsia="en-US"/>
        </w:rPr>
        <w:t>Załącznik nr 2.2 do Umowy</w:t>
      </w:r>
      <w:r w:rsidRPr="006A7E91">
        <w:rPr>
          <w:rFonts w:eastAsiaTheme="minorHAnsi"/>
          <w:color w:val="000000"/>
          <w:sz w:val="22"/>
          <w:szCs w:val="22"/>
          <w:lang w:eastAsia="en-US"/>
        </w:rPr>
        <w:t>.</w:t>
      </w:r>
      <w:r w:rsidRPr="006A7E91">
        <w:rPr>
          <w:sz w:val="22"/>
          <w:szCs w:val="22"/>
        </w:rPr>
        <w:t xml:space="preserve">  </w:t>
      </w:r>
    </w:p>
    <w:p w14:paraId="05D08F0B" w14:textId="789BE49B" w:rsidR="00975A17" w:rsidRDefault="00975A17" w:rsidP="00975A17">
      <w:pPr>
        <w:pStyle w:val="Nagwek2"/>
      </w:pPr>
      <w:bookmarkStart w:id="152" w:name="_Toc76637427"/>
      <w:bookmarkStart w:id="153" w:name="_Toc77251958"/>
      <w:bookmarkStart w:id="154" w:name="_Toc83291677"/>
      <w:bookmarkStart w:id="155" w:name="_Toc106095865"/>
      <w:bookmarkStart w:id="156" w:name="_Toc106096305"/>
      <w:bookmarkStart w:id="157" w:name="_Toc106096409"/>
      <w:bookmarkStart w:id="158" w:name="_Toc238450689"/>
      <w:bookmarkEnd w:id="134"/>
      <w:r>
        <w:t>§ 6. Gwarancja i postępowanie reklamacyjne</w:t>
      </w:r>
      <w:bookmarkEnd w:id="152"/>
      <w:bookmarkEnd w:id="153"/>
      <w:bookmarkEnd w:id="154"/>
      <w:bookmarkEnd w:id="155"/>
      <w:bookmarkEnd w:id="156"/>
      <w:bookmarkEnd w:id="157"/>
      <w:r w:rsidR="00863B81">
        <w:t xml:space="preserve"> – nie dotyczy</w:t>
      </w:r>
      <w:bookmarkEnd w:id="158"/>
    </w:p>
    <w:p w14:paraId="0273724A" w14:textId="77777777" w:rsidR="00975A17" w:rsidRPr="00E66F78" w:rsidRDefault="00975A17" w:rsidP="00975A17">
      <w:pPr>
        <w:pStyle w:val="Nagwek2"/>
      </w:pPr>
      <w:bookmarkStart w:id="159" w:name="_Toc64016204"/>
      <w:bookmarkStart w:id="160" w:name="_Toc106095866"/>
      <w:bookmarkStart w:id="161" w:name="_Toc106096306"/>
      <w:bookmarkStart w:id="162" w:name="_Toc106096410"/>
      <w:bookmarkStart w:id="163" w:name="_Toc238450690"/>
      <w:r w:rsidRPr="00E66F78">
        <w:t xml:space="preserve">§ </w:t>
      </w:r>
      <w:r>
        <w:t>7</w:t>
      </w:r>
      <w:r w:rsidRPr="00E66F78">
        <w:t>. Szczególne obowiązki Wykonawcy</w:t>
      </w:r>
      <w:bookmarkEnd w:id="159"/>
      <w:bookmarkEnd w:id="160"/>
      <w:bookmarkEnd w:id="161"/>
      <w:bookmarkEnd w:id="162"/>
      <w:bookmarkEnd w:id="163"/>
    </w:p>
    <w:p w14:paraId="21F437BC" w14:textId="54478458" w:rsidR="00975A17" w:rsidRPr="008953DB" w:rsidRDefault="00975A17" w:rsidP="00547848">
      <w:pPr>
        <w:numPr>
          <w:ilvl w:val="0"/>
          <w:numId w:val="43"/>
        </w:numPr>
        <w:spacing w:before="120" w:line="259" w:lineRule="auto"/>
        <w:ind w:left="357" w:hanging="357"/>
        <w:jc w:val="both"/>
        <w:rPr>
          <w:sz w:val="22"/>
          <w:szCs w:val="22"/>
        </w:rPr>
      </w:pPr>
      <w:bookmarkStart w:id="164"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534248">
        <w:rPr>
          <w:sz w:val="22"/>
          <w:szCs w:val="22"/>
        </w:rPr>
        <w:t>2 500 000,00 PLN</w:t>
      </w:r>
      <w:r w:rsidRPr="008953DB">
        <w:rPr>
          <w:sz w:val="22"/>
          <w:szCs w:val="22"/>
        </w:rPr>
        <w:t xml:space="preserve"> przez cały okres realizacji Umowy</w:t>
      </w:r>
      <w:r>
        <w:rPr>
          <w:sz w:val="22"/>
          <w:szCs w:val="22"/>
        </w:rPr>
        <w:t>.</w:t>
      </w:r>
    </w:p>
    <w:p w14:paraId="310AD947" w14:textId="77777777" w:rsidR="00975A17" w:rsidRPr="00E450A1" w:rsidRDefault="00975A17" w:rsidP="00975A17">
      <w:pPr>
        <w:spacing w:line="259" w:lineRule="auto"/>
        <w:ind w:left="357"/>
        <w:jc w:val="both"/>
        <w:rPr>
          <w:color w:val="FF0000"/>
          <w:sz w:val="6"/>
          <w:szCs w:val="6"/>
          <w:highlight w:val="lightGray"/>
        </w:rPr>
      </w:pPr>
    </w:p>
    <w:p w14:paraId="5BFAE9D8" w14:textId="024981EC" w:rsidR="00975A17" w:rsidRPr="00256DC3" w:rsidRDefault="00975A17" w:rsidP="00975A17">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D847EC4" w14:textId="77777777" w:rsidR="00975A17" w:rsidRPr="00F8529D" w:rsidRDefault="00975A17" w:rsidP="00547848">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0F00269C" w14:textId="77777777" w:rsidR="00975A17" w:rsidRPr="00F8529D" w:rsidRDefault="00975A17" w:rsidP="00547848">
      <w:pPr>
        <w:numPr>
          <w:ilvl w:val="0"/>
          <w:numId w:val="43"/>
        </w:numPr>
        <w:spacing w:line="259" w:lineRule="auto"/>
        <w:jc w:val="both"/>
        <w:rPr>
          <w:sz w:val="22"/>
          <w:szCs w:val="22"/>
        </w:rPr>
      </w:pPr>
      <w:bookmarkStart w:id="165"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547848">
      <w:pPr>
        <w:numPr>
          <w:ilvl w:val="1"/>
          <w:numId w:val="43"/>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547848">
      <w:pPr>
        <w:numPr>
          <w:ilvl w:val="1"/>
          <w:numId w:val="43"/>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547848">
      <w:pPr>
        <w:numPr>
          <w:ilvl w:val="1"/>
          <w:numId w:val="43"/>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547848">
      <w:pPr>
        <w:numPr>
          <w:ilvl w:val="1"/>
          <w:numId w:val="43"/>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547848">
      <w:pPr>
        <w:numPr>
          <w:ilvl w:val="1"/>
          <w:numId w:val="43"/>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547848">
      <w:pPr>
        <w:numPr>
          <w:ilvl w:val="1"/>
          <w:numId w:val="43"/>
        </w:numPr>
        <w:spacing w:line="259" w:lineRule="auto"/>
        <w:jc w:val="both"/>
        <w:rPr>
          <w:sz w:val="22"/>
          <w:szCs w:val="22"/>
        </w:rPr>
      </w:pPr>
      <w:r w:rsidRPr="00F8529D">
        <w:rPr>
          <w:sz w:val="22"/>
          <w:szCs w:val="22"/>
        </w:rPr>
        <w:t>wprowadzanie i udostępnianie w sieci Internet i innych sieciach komputerowych,</w:t>
      </w:r>
    </w:p>
    <w:p w14:paraId="0F99314E" w14:textId="77777777" w:rsidR="00975A17" w:rsidRPr="00F8529D" w:rsidRDefault="00975A17" w:rsidP="00547848">
      <w:pPr>
        <w:numPr>
          <w:ilvl w:val="1"/>
          <w:numId w:val="43"/>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547848">
      <w:pPr>
        <w:numPr>
          <w:ilvl w:val="1"/>
          <w:numId w:val="43"/>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547848">
      <w:pPr>
        <w:numPr>
          <w:ilvl w:val="1"/>
          <w:numId w:val="43"/>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547848">
      <w:pPr>
        <w:numPr>
          <w:ilvl w:val="1"/>
          <w:numId w:val="43"/>
        </w:numPr>
        <w:spacing w:line="259" w:lineRule="auto"/>
        <w:jc w:val="both"/>
        <w:rPr>
          <w:sz w:val="22"/>
          <w:szCs w:val="22"/>
        </w:rPr>
      </w:pPr>
      <w:r w:rsidRPr="00F8529D">
        <w:rPr>
          <w:sz w:val="22"/>
          <w:szCs w:val="22"/>
        </w:rPr>
        <w:lastRenderedPageBreak/>
        <w:t>rozpowszechnianie w inny sposób w tym: wprowadzanie do obrotu, ekspozycja, publikowanie części lub całości, opracowania za wyjątkiem oprogramowania i kodów źródłowych,</w:t>
      </w:r>
    </w:p>
    <w:p w14:paraId="65C046A0" w14:textId="2737948D" w:rsidR="00975A17" w:rsidRPr="00F8529D" w:rsidRDefault="00975A17" w:rsidP="00547848">
      <w:pPr>
        <w:numPr>
          <w:ilvl w:val="1"/>
          <w:numId w:val="43"/>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w:t>
      </w:r>
      <w:r w:rsidR="003004FD">
        <w:rPr>
          <w:sz w:val="22"/>
          <w:szCs w:val="22"/>
        </w:rPr>
        <w:t> </w:t>
      </w:r>
      <w:r w:rsidRPr="00F8529D">
        <w:rPr>
          <w:sz w:val="22"/>
          <w:szCs w:val="22"/>
        </w:rPr>
        <w:t>działalnością statutową Zamawiającego,</w:t>
      </w:r>
    </w:p>
    <w:p w14:paraId="1C626495" w14:textId="77777777" w:rsidR="00975A17" w:rsidRPr="00F8529D" w:rsidRDefault="00975A17" w:rsidP="00547848">
      <w:pPr>
        <w:numPr>
          <w:ilvl w:val="1"/>
          <w:numId w:val="43"/>
        </w:numPr>
        <w:spacing w:line="259" w:lineRule="auto"/>
        <w:jc w:val="both"/>
        <w:rPr>
          <w:sz w:val="22"/>
          <w:szCs w:val="22"/>
        </w:rPr>
      </w:pPr>
      <w:r w:rsidRPr="00F8529D">
        <w:rPr>
          <w:sz w:val="22"/>
          <w:szCs w:val="22"/>
        </w:rPr>
        <w:t>przetwarzanie, wprowadzanie zmian, poprawek i modyfikacji,</w:t>
      </w:r>
    </w:p>
    <w:p w14:paraId="05B976A8" w14:textId="06C19AA7" w:rsidR="00975A17" w:rsidRPr="00F8529D" w:rsidRDefault="00975A17" w:rsidP="00547848">
      <w:pPr>
        <w:numPr>
          <w:ilvl w:val="1"/>
          <w:numId w:val="43"/>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004FD" w:rsidRPr="00F8529D">
        <w:rPr>
          <w:sz w:val="22"/>
          <w:szCs w:val="22"/>
        </w:rPr>
        <w:t>sposób,</w:t>
      </w:r>
      <w:r w:rsidRPr="00F8529D">
        <w:rPr>
          <w:sz w:val="22"/>
          <w:szCs w:val="22"/>
        </w:rPr>
        <w:t xml:space="preserve"> aby każdy mógł mieć do nich dostęp w miejscu i w czasie przez siebie wybranym.</w:t>
      </w:r>
    </w:p>
    <w:p w14:paraId="3709CC4B" w14:textId="77777777" w:rsidR="00975A17" w:rsidRPr="00F8529D" w:rsidRDefault="00975A17" w:rsidP="00547848">
      <w:pPr>
        <w:numPr>
          <w:ilvl w:val="0"/>
          <w:numId w:val="43"/>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547848">
      <w:pPr>
        <w:numPr>
          <w:ilvl w:val="0"/>
          <w:numId w:val="43"/>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5"/>
    <w:p w14:paraId="2DBB36D4" w14:textId="77777777" w:rsidR="00975A17" w:rsidRPr="0072004D" w:rsidRDefault="00975A17" w:rsidP="00547848">
      <w:pPr>
        <w:numPr>
          <w:ilvl w:val="0"/>
          <w:numId w:val="43"/>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7F42BAF1" w:rsidR="00975A17" w:rsidRPr="00B2650F" w:rsidRDefault="00975A17" w:rsidP="00975A17">
      <w:pPr>
        <w:pStyle w:val="Nagwek2"/>
        <w:rPr>
          <w:i/>
          <w:iCs/>
        </w:rPr>
      </w:pPr>
      <w:bookmarkStart w:id="166" w:name="_Toc106095867"/>
      <w:bookmarkStart w:id="167" w:name="_Toc106096307"/>
      <w:bookmarkStart w:id="168" w:name="_Toc106096411"/>
      <w:bookmarkStart w:id="169" w:name="_Toc238450691"/>
      <w:bookmarkEnd w:id="164"/>
      <w:r w:rsidRPr="00C30D61">
        <w:t xml:space="preserve">§ 8. Zabezpieczenie należytego wykonania </w:t>
      </w:r>
      <w:bookmarkEnd w:id="166"/>
      <w:bookmarkEnd w:id="167"/>
      <w:bookmarkEnd w:id="168"/>
      <w:r w:rsidR="00B2650F" w:rsidRPr="00C30D61">
        <w:t>Umowy -</w:t>
      </w:r>
      <w:r w:rsidR="00B2650F">
        <w:t xml:space="preserve"> </w:t>
      </w:r>
      <w:r w:rsidR="00B2650F" w:rsidRPr="00B2650F">
        <w:rPr>
          <w:i/>
          <w:iCs/>
        </w:rPr>
        <w:t>nie dotyczy</w:t>
      </w:r>
      <w:bookmarkEnd w:id="169"/>
    </w:p>
    <w:p w14:paraId="5CBB251A" w14:textId="77777777" w:rsidR="00975A17" w:rsidRPr="00DF1FE2" w:rsidRDefault="00975A17" w:rsidP="00975A17">
      <w:pPr>
        <w:pStyle w:val="Nagwek2"/>
      </w:pPr>
      <w:bookmarkStart w:id="170" w:name="_Toc64016205"/>
      <w:bookmarkStart w:id="171" w:name="_Toc106095868"/>
      <w:bookmarkStart w:id="172" w:name="_Toc106096308"/>
      <w:bookmarkStart w:id="173" w:name="_Toc106096412"/>
      <w:bookmarkStart w:id="174" w:name="_Toc238450692"/>
      <w:r w:rsidRPr="0096186B">
        <w:t>§ 9. Wymagania dotyczące zatrudnienia</w:t>
      </w:r>
      <w:bookmarkEnd w:id="170"/>
      <w:bookmarkEnd w:id="171"/>
      <w:bookmarkEnd w:id="172"/>
      <w:bookmarkEnd w:id="173"/>
      <w:bookmarkEnd w:id="174"/>
    </w:p>
    <w:p w14:paraId="128B4CC3" w14:textId="77777777" w:rsidR="00975A17" w:rsidRPr="00B84609" w:rsidRDefault="00975A17" w:rsidP="00975A17">
      <w:pPr>
        <w:pStyle w:val="Akapitzlist"/>
        <w:spacing w:line="259" w:lineRule="auto"/>
        <w:ind w:left="284"/>
        <w:jc w:val="both"/>
        <w:rPr>
          <w:sz w:val="8"/>
          <w:szCs w:val="8"/>
        </w:rPr>
      </w:pPr>
      <w:bookmarkStart w:id="175" w:name="_Hlk67826210"/>
    </w:p>
    <w:p w14:paraId="050C810D" w14:textId="77777777" w:rsidR="00975A17" w:rsidRPr="006D09CB" w:rsidRDefault="00975A17" w:rsidP="00547848">
      <w:pPr>
        <w:numPr>
          <w:ilvl w:val="0"/>
          <w:numId w:val="46"/>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6" w:name="_Hlk144462323"/>
      <w:r w:rsidRPr="00F8529D">
        <w:rPr>
          <w:sz w:val="22"/>
          <w:szCs w:val="22"/>
        </w:rPr>
        <w:t>do realizacji zamówienia pracowników zgodnie z obowiązującymi przepisami prawa</w:t>
      </w:r>
      <w:bookmarkEnd w:id="176"/>
      <w:r w:rsidRPr="00F8529D">
        <w:rPr>
          <w:sz w:val="22"/>
          <w:szCs w:val="22"/>
        </w:rPr>
        <w:t xml:space="preserve">, </w:t>
      </w:r>
      <w:bookmarkStart w:id="177" w:name="_Hlk144462332"/>
      <w:r w:rsidRPr="00F8529D">
        <w:rPr>
          <w:sz w:val="22"/>
          <w:szCs w:val="22"/>
        </w:rPr>
        <w:t>a także do zapewnienia, że Podwykonawca także zatrudniał będzie do realizacji zamówienia pracowników zgodnie z obowiązującymi przepisami prawa</w:t>
      </w:r>
      <w:bookmarkEnd w:id="177"/>
      <w:r w:rsidRPr="00F8529D">
        <w:rPr>
          <w:sz w:val="22"/>
          <w:szCs w:val="22"/>
        </w:rPr>
        <w:t>.</w:t>
      </w:r>
    </w:p>
    <w:p w14:paraId="4BBF89A4" w14:textId="77777777" w:rsidR="00975A17" w:rsidRPr="00F8529D" w:rsidRDefault="00975A17" w:rsidP="00547848">
      <w:pPr>
        <w:numPr>
          <w:ilvl w:val="0"/>
          <w:numId w:val="46"/>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2AAD261C" w:rsidR="00975A17" w:rsidRPr="00F8529D" w:rsidRDefault="00975A17" w:rsidP="00547848">
      <w:pPr>
        <w:numPr>
          <w:ilvl w:val="0"/>
          <w:numId w:val="46"/>
        </w:numPr>
        <w:spacing w:line="259" w:lineRule="auto"/>
        <w:ind w:hanging="357"/>
        <w:jc w:val="both"/>
        <w:rPr>
          <w:sz w:val="22"/>
          <w:szCs w:val="22"/>
        </w:rPr>
      </w:pPr>
      <w:bookmarkStart w:id="178"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w:t>
      </w:r>
      <w:r w:rsidR="002A02EA">
        <w:rPr>
          <w:sz w:val="22"/>
          <w:szCs w:val="22"/>
        </w:rPr>
        <w:t> </w:t>
      </w:r>
      <w:r w:rsidRPr="00F8529D">
        <w:rPr>
          <w:sz w:val="22"/>
          <w:szCs w:val="22"/>
        </w:rPr>
        <w:t>którym mowa w niniejszym ustępie, Zamawiający uprawniony jest do odstąpienia od Umowy, na zasadach określonych w §14 ust. 4 Umowy, a w razie konieczności poniesienia przez Zamawiającego jakichkolwiek dodatkowych kosztów z tym związanych, w szczególności kar i</w:t>
      </w:r>
      <w:r w:rsidR="002A02EA">
        <w:rPr>
          <w:sz w:val="22"/>
          <w:szCs w:val="22"/>
        </w:rPr>
        <w:t> </w:t>
      </w:r>
      <w:r w:rsidRPr="00F8529D">
        <w:rPr>
          <w:sz w:val="22"/>
          <w:szCs w:val="22"/>
        </w:rPr>
        <w:t>składek z tytułu ubezpieczenia społecznego oraz odsetek od zaległości z tytułu obciążeń publicznoprawnych, a także kosztów sądowych, Zamawiający obciąży dodatkowo Wykonawcę tymi kosztami.</w:t>
      </w:r>
    </w:p>
    <w:bookmarkEnd w:id="178"/>
    <w:p w14:paraId="20C3C984" w14:textId="187109D4"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 na terenie Zamawiającego. Zamawiający w</w:t>
      </w:r>
      <w:r w:rsidR="002A02EA">
        <w:rPr>
          <w:sz w:val="22"/>
          <w:szCs w:val="22"/>
        </w:rPr>
        <w:t> </w:t>
      </w:r>
      <w:r w:rsidRPr="00F8529D">
        <w:rPr>
          <w:sz w:val="22"/>
          <w:szCs w:val="22"/>
        </w:rPr>
        <w:t xml:space="preserve">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6EFB0243"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w:t>
      </w:r>
      <w:r w:rsidR="002A02EA">
        <w:rPr>
          <w:sz w:val="22"/>
          <w:szCs w:val="22"/>
        </w:rPr>
        <w:t> </w:t>
      </w:r>
      <w:r w:rsidRPr="00F8529D">
        <w:rPr>
          <w:sz w:val="22"/>
          <w:szCs w:val="22"/>
        </w:rPr>
        <w:t>terminową realizację zamówienia przy zatrudnieniu innych osób.</w:t>
      </w:r>
    </w:p>
    <w:p w14:paraId="07604A12" w14:textId="77777777" w:rsidR="00975A17" w:rsidRPr="0072004D" w:rsidRDefault="00975A17" w:rsidP="00547848">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9" w:name="_Hlk147301573"/>
    </w:p>
    <w:p w14:paraId="1406592D" w14:textId="77777777" w:rsidR="00975A17" w:rsidRPr="00655432" w:rsidRDefault="00975A17" w:rsidP="00975A17">
      <w:pPr>
        <w:pStyle w:val="Nagwek2"/>
      </w:pPr>
      <w:bookmarkStart w:id="180" w:name="_Toc64016206"/>
      <w:bookmarkStart w:id="181" w:name="_Toc106095869"/>
      <w:bookmarkStart w:id="182" w:name="_Toc106096309"/>
      <w:bookmarkStart w:id="183" w:name="_Toc106096413"/>
      <w:bookmarkStart w:id="184" w:name="_Toc238450693"/>
      <w:bookmarkEnd w:id="175"/>
      <w:r w:rsidRPr="00655432">
        <w:lastRenderedPageBreak/>
        <w:t>§ 10. Podwykonawstwo</w:t>
      </w:r>
      <w:bookmarkEnd w:id="180"/>
      <w:bookmarkEnd w:id="181"/>
      <w:bookmarkEnd w:id="182"/>
      <w:bookmarkEnd w:id="183"/>
      <w:bookmarkEnd w:id="184"/>
    </w:p>
    <w:p w14:paraId="5297D582" w14:textId="24ECDC37" w:rsidR="004E09B3" w:rsidRDefault="004E09B3" w:rsidP="00547848">
      <w:pPr>
        <w:numPr>
          <w:ilvl w:val="0"/>
          <w:numId w:val="84"/>
        </w:numPr>
        <w:spacing w:before="120" w:line="259" w:lineRule="auto"/>
        <w:ind w:left="284" w:hanging="284"/>
        <w:jc w:val="both"/>
        <w:rPr>
          <w:sz w:val="22"/>
          <w:szCs w:val="22"/>
        </w:rPr>
      </w:pPr>
      <w:bookmarkStart w:id="185" w:name="_Hlk68846287"/>
      <w:bookmarkEnd w:id="179"/>
      <w:r w:rsidRPr="002971E9">
        <w:rPr>
          <w:sz w:val="22"/>
          <w:szCs w:val="22"/>
        </w:rPr>
        <w:t xml:space="preserve">Wykonawca może powierzyć wykonanie części Umowy Podwykonawcy po uzyskaniu pisemnej zgody Zamawiającego na taką czynność, z zastrzeżeniem ust. </w:t>
      </w:r>
      <w:r w:rsidR="006A7E91">
        <w:rPr>
          <w:sz w:val="22"/>
          <w:szCs w:val="22"/>
        </w:rPr>
        <w:t>7</w:t>
      </w:r>
      <w:r w:rsidRPr="002971E9">
        <w:rPr>
          <w:sz w:val="22"/>
          <w:szCs w:val="22"/>
        </w:rPr>
        <w:t>.</w:t>
      </w:r>
    </w:p>
    <w:p w14:paraId="25E6C4FA" w14:textId="77777777" w:rsidR="004E09B3" w:rsidRDefault="004E09B3" w:rsidP="00547848">
      <w:pPr>
        <w:numPr>
          <w:ilvl w:val="0"/>
          <w:numId w:val="84"/>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50CF5D76"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25F20885"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 xml:space="preserve">Zamawiający w terminie 7 dni zgłasza w formie pisemnej, pod rygorem nieważności, zastrzeżenia do projektu Umowy o podwykonawstwo, której przedmiotem są roboty budowlane, w </w:t>
      </w:r>
      <w:r w:rsidR="001308C4" w:rsidRPr="002971E9">
        <w:rPr>
          <w:sz w:val="22"/>
          <w:szCs w:val="22"/>
        </w:rPr>
        <w:t>przypadku,</w:t>
      </w:r>
      <w:r w:rsidRPr="002971E9">
        <w:rPr>
          <w:sz w:val="22"/>
          <w:szCs w:val="22"/>
        </w:rPr>
        <w:t xml:space="preserve"> gdy:</w:t>
      </w:r>
    </w:p>
    <w:p w14:paraId="33FF1BD1"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lastRenderedPageBreak/>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547848">
      <w:pPr>
        <w:numPr>
          <w:ilvl w:val="0"/>
          <w:numId w:val="84"/>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547848">
      <w:pPr>
        <w:numPr>
          <w:ilvl w:val="0"/>
          <w:numId w:val="84"/>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547848">
      <w:pPr>
        <w:numPr>
          <w:ilvl w:val="0"/>
          <w:numId w:val="84"/>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547848">
      <w:pPr>
        <w:numPr>
          <w:ilvl w:val="0"/>
          <w:numId w:val="84"/>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547848">
      <w:pPr>
        <w:numPr>
          <w:ilvl w:val="0"/>
          <w:numId w:val="84"/>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lastRenderedPageBreak/>
        <w:t>zawarcia umowy z Podwykonawcą lub dalszym Podwykonawcą lub zmiany Podwykonawcy lub dalszego Podwykonawcy, bez pisemnej zgody Zamawiającego,</w:t>
      </w:r>
    </w:p>
    <w:p w14:paraId="6F276DD9"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547848">
      <w:pPr>
        <w:numPr>
          <w:ilvl w:val="0"/>
          <w:numId w:val="84"/>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1FCF5953"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 xml:space="preserve">Zamawiający może nie wyrazić zgody na dopuszczenie Podwykonawcy do wykonywania prac objętych Umową, jeżeli Podwykonawca nie gwarantuje należytego wykonania powierzonych mu prac, w </w:t>
      </w:r>
      <w:r w:rsidR="00CC3A63" w:rsidRPr="002971E9">
        <w:rPr>
          <w:sz w:val="22"/>
          <w:szCs w:val="22"/>
        </w:rPr>
        <w:t>szczególności,</w:t>
      </w:r>
      <w:r w:rsidRPr="002971E9">
        <w:rPr>
          <w:sz w:val="22"/>
          <w:szCs w:val="22"/>
        </w:rPr>
        <w:t xml:space="preserve"> jeżeli Zamawiający poweźmie </w:t>
      </w:r>
      <w:r w:rsidR="00CC3A63" w:rsidRPr="002971E9">
        <w:rPr>
          <w:sz w:val="22"/>
          <w:szCs w:val="22"/>
        </w:rPr>
        <w:t>wiadomość,</w:t>
      </w:r>
      <w:r w:rsidRPr="002971E9">
        <w:rPr>
          <w:sz w:val="22"/>
          <w:szCs w:val="22"/>
        </w:rPr>
        <w:t xml:space="preserve"> iż:</w:t>
      </w:r>
    </w:p>
    <w:p w14:paraId="0A4A8E5B"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547848">
      <w:pPr>
        <w:numPr>
          <w:ilvl w:val="0"/>
          <w:numId w:val="84"/>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5"/>
    </w:p>
    <w:p w14:paraId="5E8AE8C0" w14:textId="77777777" w:rsidR="00975A17" w:rsidRPr="00F8529D" w:rsidRDefault="00975A17" w:rsidP="00975A17">
      <w:pPr>
        <w:pStyle w:val="Nagwek2"/>
      </w:pPr>
      <w:bookmarkStart w:id="186" w:name="_Toc64016207"/>
      <w:bookmarkStart w:id="187" w:name="_Toc106095870"/>
      <w:bookmarkStart w:id="188" w:name="_Toc106096310"/>
      <w:bookmarkStart w:id="189" w:name="_Toc106096414"/>
      <w:bookmarkStart w:id="190" w:name="_Toc238450694"/>
      <w:bookmarkStart w:id="191" w:name="_Hlk67826260"/>
      <w:r w:rsidRPr="00F8529D">
        <w:t>§ 11. Nadzór i koordynacja</w:t>
      </w:r>
      <w:bookmarkEnd w:id="186"/>
      <w:bookmarkEnd w:id="187"/>
      <w:bookmarkEnd w:id="188"/>
      <w:bookmarkEnd w:id="189"/>
      <w:bookmarkEnd w:id="190"/>
    </w:p>
    <w:p w14:paraId="120FEBCA" w14:textId="38FDD94C" w:rsidR="00975A17" w:rsidRPr="00F8529D" w:rsidRDefault="00975A17" w:rsidP="00547848">
      <w:pPr>
        <w:numPr>
          <w:ilvl w:val="0"/>
          <w:numId w:val="44"/>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761D6A">
        <w:rPr>
          <w:sz w:val="22"/>
          <w:szCs w:val="22"/>
        </w:rPr>
        <w:t xml:space="preserve">, </w:t>
      </w:r>
      <w:r w:rsidRPr="00F8529D">
        <w:rPr>
          <w:i/>
          <w:sz w:val="22"/>
          <w:szCs w:val="22"/>
        </w:rPr>
        <w:t>jest / są</w:t>
      </w:r>
      <w:r w:rsidRPr="00F8529D">
        <w:rPr>
          <w:sz w:val="22"/>
          <w:szCs w:val="22"/>
        </w:rPr>
        <w:t xml:space="preserve">: </w:t>
      </w:r>
    </w:p>
    <w:p w14:paraId="07D5564A" w14:textId="77777777" w:rsidR="00975A17" w:rsidRDefault="00975A17" w:rsidP="00975A17">
      <w:pPr>
        <w:ind w:left="360"/>
        <w:jc w:val="both"/>
        <w:rPr>
          <w:sz w:val="22"/>
          <w:szCs w:val="22"/>
        </w:rPr>
      </w:pPr>
      <w:r w:rsidRPr="00F8529D">
        <w:rPr>
          <w:sz w:val="22"/>
          <w:szCs w:val="22"/>
        </w:rPr>
        <w:t>…………………………  tel. …….   e-mail …..</w:t>
      </w:r>
    </w:p>
    <w:p w14:paraId="6DE7062B" w14:textId="77777777" w:rsidR="006A7E91" w:rsidRDefault="006A7E91" w:rsidP="006A7E91">
      <w:pPr>
        <w:ind w:left="360"/>
        <w:jc w:val="both"/>
        <w:rPr>
          <w:sz w:val="22"/>
          <w:szCs w:val="22"/>
        </w:rPr>
      </w:pPr>
      <w:r w:rsidRPr="00F8529D">
        <w:rPr>
          <w:sz w:val="22"/>
          <w:szCs w:val="22"/>
        </w:rPr>
        <w:t>…………………………  tel. …….   e-mail …..</w:t>
      </w:r>
    </w:p>
    <w:p w14:paraId="1E5C0750" w14:textId="77777777" w:rsidR="00975A17" w:rsidRPr="00F8529D" w:rsidRDefault="00975A17" w:rsidP="00547848">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Default="00975A17" w:rsidP="00975A17">
      <w:pPr>
        <w:ind w:left="360"/>
        <w:jc w:val="both"/>
        <w:rPr>
          <w:sz w:val="22"/>
          <w:szCs w:val="22"/>
        </w:rPr>
      </w:pPr>
      <w:r w:rsidRPr="00F8529D">
        <w:rPr>
          <w:sz w:val="22"/>
          <w:szCs w:val="22"/>
        </w:rPr>
        <w:lastRenderedPageBreak/>
        <w:t>………………………..   tel. ……..   e-mail …..</w:t>
      </w:r>
    </w:p>
    <w:p w14:paraId="7EAAE469" w14:textId="62672A80" w:rsidR="006A7E91" w:rsidRDefault="006A7E91" w:rsidP="006A7E91">
      <w:pPr>
        <w:ind w:left="360"/>
        <w:jc w:val="both"/>
        <w:rPr>
          <w:sz w:val="22"/>
          <w:szCs w:val="22"/>
        </w:rPr>
      </w:pPr>
      <w:r w:rsidRPr="00F8529D">
        <w:rPr>
          <w:sz w:val="22"/>
          <w:szCs w:val="22"/>
        </w:rPr>
        <w:t>………………………… tel. ……</w:t>
      </w:r>
      <w:r>
        <w:rPr>
          <w:sz w:val="22"/>
          <w:szCs w:val="22"/>
        </w:rPr>
        <w:t>.</w:t>
      </w:r>
      <w:r w:rsidRPr="00F8529D">
        <w:rPr>
          <w:sz w:val="22"/>
          <w:szCs w:val="22"/>
        </w:rPr>
        <w:t>.   e-mail …..</w:t>
      </w:r>
    </w:p>
    <w:p w14:paraId="1F0D3EA4" w14:textId="77777777" w:rsidR="00975A17" w:rsidRPr="00F8529D" w:rsidRDefault="00975A17" w:rsidP="00547848">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69D8D8F5" w:rsidR="00975A17" w:rsidRPr="00E62904" w:rsidRDefault="00975A17" w:rsidP="00547848">
      <w:pPr>
        <w:numPr>
          <w:ilvl w:val="0"/>
          <w:numId w:val="44"/>
        </w:numPr>
        <w:jc w:val="both"/>
        <w:rPr>
          <w:sz w:val="22"/>
          <w:szCs w:val="22"/>
        </w:rPr>
      </w:pPr>
      <w:r w:rsidRPr="00F8529D">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w:t>
      </w:r>
      <w:r w:rsidR="002A02EA">
        <w:rPr>
          <w:sz w:val="22"/>
          <w:szCs w:val="22"/>
        </w:rPr>
        <w:t> </w:t>
      </w:r>
      <w:r w:rsidRPr="00F8529D">
        <w:rPr>
          <w:sz w:val="22"/>
          <w:szCs w:val="22"/>
        </w:rPr>
        <w:t>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2" w:name="_Toc64016208"/>
      <w:bookmarkStart w:id="193" w:name="_Toc106095871"/>
      <w:bookmarkStart w:id="194" w:name="_Toc106096311"/>
      <w:bookmarkStart w:id="195" w:name="_Toc106096415"/>
      <w:bookmarkStart w:id="196" w:name="_Toc238450695"/>
      <w:bookmarkStart w:id="197" w:name="_Hlk105672888"/>
      <w:r w:rsidRPr="00F8529D">
        <w:t>§ 12. Badania kontrolne (Audyt)</w:t>
      </w:r>
      <w:bookmarkEnd w:id="192"/>
      <w:bookmarkEnd w:id="193"/>
      <w:bookmarkEnd w:id="194"/>
      <w:bookmarkEnd w:id="195"/>
      <w:bookmarkEnd w:id="196"/>
    </w:p>
    <w:p w14:paraId="23A3997D" w14:textId="77777777" w:rsidR="00975A17" w:rsidRPr="00F8529D" w:rsidRDefault="00975A17" w:rsidP="00547848">
      <w:pPr>
        <w:numPr>
          <w:ilvl w:val="0"/>
          <w:numId w:val="45"/>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547848">
      <w:pPr>
        <w:numPr>
          <w:ilvl w:val="1"/>
          <w:numId w:val="45"/>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547848">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547848">
      <w:pPr>
        <w:numPr>
          <w:ilvl w:val="1"/>
          <w:numId w:val="45"/>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547848">
      <w:pPr>
        <w:numPr>
          <w:ilvl w:val="1"/>
          <w:numId w:val="45"/>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Pr="00F8529D">
        <w:rPr>
          <w:sz w:val="22"/>
          <w:szCs w:val="22"/>
        </w:rPr>
        <w:t>, z zastrzeżeniem ust. 4 poniżej.</w:t>
      </w:r>
    </w:p>
    <w:p w14:paraId="45E98A6E"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8"/>
    <w:p w14:paraId="2B707C39"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 xml:space="preserve">Zasady ustalenia terminu przeprowadzenia Audytu </w:t>
      </w:r>
      <w:bookmarkStart w:id="199" w:name="_Hlk146783280"/>
      <w:r w:rsidRPr="00F8529D">
        <w:rPr>
          <w:sz w:val="22"/>
          <w:szCs w:val="22"/>
        </w:rPr>
        <w:t>są następujące:</w:t>
      </w:r>
      <w:bookmarkEnd w:id="199"/>
    </w:p>
    <w:p w14:paraId="155A5D84" w14:textId="77777777" w:rsidR="00975A17" w:rsidRPr="00F8529D" w:rsidRDefault="00975A17" w:rsidP="00547848">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547848">
      <w:pPr>
        <w:numPr>
          <w:ilvl w:val="1"/>
          <w:numId w:val="45"/>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547848">
      <w:pPr>
        <w:numPr>
          <w:ilvl w:val="2"/>
          <w:numId w:val="45"/>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547848">
      <w:pPr>
        <w:numPr>
          <w:ilvl w:val="2"/>
          <w:numId w:val="45"/>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547848">
      <w:pPr>
        <w:numPr>
          <w:ilvl w:val="2"/>
          <w:numId w:val="45"/>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547848">
      <w:pPr>
        <w:numPr>
          <w:ilvl w:val="1"/>
          <w:numId w:val="45"/>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547848">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547848">
      <w:pPr>
        <w:numPr>
          <w:ilvl w:val="2"/>
          <w:numId w:val="45"/>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547848">
      <w:pPr>
        <w:numPr>
          <w:ilvl w:val="2"/>
          <w:numId w:val="45"/>
        </w:numPr>
        <w:spacing w:line="259" w:lineRule="auto"/>
        <w:jc w:val="both"/>
        <w:rPr>
          <w:sz w:val="22"/>
          <w:szCs w:val="22"/>
        </w:rPr>
      </w:pPr>
      <w:r w:rsidRPr="00F8529D">
        <w:rPr>
          <w:sz w:val="22"/>
          <w:szCs w:val="22"/>
        </w:rPr>
        <w:t>uzasadnienie odmowy ich uwzględnienia;</w:t>
      </w:r>
    </w:p>
    <w:p w14:paraId="2BAA5FA7" w14:textId="416CABFB" w:rsidR="00975A17" w:rsidRPr="00F8529D" w:rsidRDefault="00975A17" w:rsidP="00547848">
      <w:pPr>
        <w:numPr>
          <w:ilvl w:val="1"/>
          <w:numId w:val="45"/>
        </w:numPr>
        <w:spacing w:line="259" w:lineRule="auto"/>
        <w:jc w:val="both"/>
        <w:rPr>
          <w:sz w:val="22"/>
          <w:szCs w:val="22"/>
        </w:rPr>
      </w:pPr>
      <w:r w:rsidRPr="00F8529D">
        <w:rPr>
          <w:sz w:val="22"/>
          <w:szCs w:val="22"/>
        </w:rPr>
        <w:t xml:space="preserve">Termin przeprowadzenia Audytu uznaje się za </w:t>
      </w:r>
      <w:r w:rsidR="00443E20" w:rsidRPr="00F8529D">
        <w:rPr>
          <w:sz w:val="22"/>
          <w:szCs w:val="22"/>
        </w:rPr>
        <w:t>ustalony,</w:t>
      </w:r>
      <w:r w:rsidRPr="00F8529D">
        <w:rPr>
          <w:sz w:val="22"/>
          <w:szCs w:val="22"/>
        </w:rPr>
        <w:t xml:space="preserve"> jeżeli:</w:t>
      </w:r>
    </w:p>
    <w:p w14:paraId="42244B9B" w14:textId="77777777" w:rsidR="00975A17" w:rsidRPr="00F8529D" w:rsidRDefault="00975A17" w:rsidP="00547848">
      <w:pPr>
        <w:numPr>
          <w:ilvl w:val="2"/>
          <w:numId w:val="45"/>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547848">
      <w:pPr>
        <w:numPr>
          <w:ilvl w:val="2"/>
          <w:numId w:val="45"/>
        </w:numPr>
        <w:spacing w:line="259" w:lineRule="auto"/>
        <w:jc w:val="both"/>
        <w:rPr>
          <w:sz w:val="22"/>
          <w:szCs w:val="22"/>
        </w:rPr>
      </w:pPr>
      <w:r w:rsidRPr="00F8529D">
        <w:rPr>
          <w:sz w:val="22"/>
          <w:szCs w:val="22"/>
        </w:rPr>
        <w:lastRenderedPageBreak/>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547848">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547848">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547848">
      <w:pPr>
        <w:numPr>
          <w:ilvl w:val="0"/>
          <w:numId w:val="45"/>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0" w:name="_Hlk146783344"/>
      <w:r w:rsidRPr="00F8529D">
        <w:rPr>
          <w:sz w:val="22"/>
          <w:szCs w:val="22"/>
        </w:rPr>
        <w:t>na zasadach określonych w § 14 ust. 4 Umowy.</w:t>
      </w:r>
      <w:bookmarkEnd w:id="191"/>
      <w:bookmarkEnd w:id="197"/>
      <w:bookmarkEnd w:id="200"/>
    </w:p>
    <w:p w14:paraId="294D5D08" w14:textId="77777777" w:rsidR="00975A17" w:rsidRDefault="00975A17" w:rsidP="00975A17">
      <w:pPr>
        <w:pStyle w:val="Nagwek2"/>
      </w:pPr>
      <w:bookmarkStart w:id="201" w:name="_Toc64016209"/>
      <w:bookmarkStart w:id="202" w:name="_Toc106095872"/>
      <w:bookmarkStart w:id="203" w:name="_Toc106096312"/>
      <w:bookmarkStart w:id="204" w:name="_Toc106096416"/>
      <w:bookmarkStart w:id="205" w:name="_Toc238450696"/>
      <w:r w:rsidRPr="00C50FA0">
        <w:t>§ 13. Kary umowne i odpowiedzialność</w:t>
      </w:r>
      <w:bookmarkEnd w:id="201"/>
      <w:bookmarkEnd w:id="202"/>
      <w:bookmarkEnd w:id="203"/>
      <w:bookmarkEnd w:id="204"/>
      <w:bookmarkEnd w:id="205"/>
    </w:p>
    <w:p w14:paraId="4B3E7D72" w14:textId="77777777" w:rsidR="006A7E91" w:rsidRPr="0019773B" w:rsidRDefault="006A7E91" w:rsidP="006A7E91">
      <w:pPr>
        <w:spacing w:line="259" w:lineRule="auto"/>
        <w:jc w:val="both"/>
        <w:rPr>
          <w:sz w:val="22"/>
          <w:szCs w:val="22"/>
        </w:rPr>
      </w:pPr>
      <w:r>
        <w:rPr>
          <w:sz w:val="22"/>
          <w:szCs w:val="22"/>
        </w:rPr>
        <w:t xml:space="preserve">Strony zgodnie przyjmują, że dla potrzeb wyliczania podstaw naliczenia kar umownych pod pojęciem części przedmiotu zamówienia rozumie się wartość wskazaną w kolumnie pod nazwą </w:t>
      </w:r>
      <w:r>
        <w:rPr>
          <w:color w:val="FF0000"/>
          <w:sz w:val="22"/>
          <w:szCs w:val="22"/>
        </w:rPr>
        <w:t xml:space="preserve">„…………..” </w:t>
      </w:r>
      <w:r>
        <w:rPr>
          <w:i/>
          <w:iCs/>
          <w:color w:val="FF0000"/>
          <w:sz w:val="22"/>
          <w:szCs w:val="22"/>
        </w:rPr>
        <w:t xml:space="preserve">(do uzupełnienia zgodnie z opisem odpowiedniej kolumny harmonogramu) </w:t>
      </w:r>
      <w:r>
        <w:rPr>
          <w:sz w:val="22"/>
          <w:szCs w:val="22"/>
        </w:rPr>
        <w:t>umieszczoną w Załączniku nr 2.2 do Umowy.</w:t>
      </w:r>
    </w:p>
    <w:p w14:paraId="105AD6A8" w14:textId="77777777" w:rsidR="00975A17" w:rsidRDefault="00975A17" w:rsidP="00547848">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Default="00975A17" w:rsidP="00547848">
      <w:pPr>
        <w:pStyle w:val="Akapitzlist"/>
        <w:numPr>
          <w:ilvl w:val="1"/>
          <w:numId w:val="47"/>
        </w:numPr>
        <w:spacing w:line="22" w:lineRule="atLeast"/>
        <w:ind w:left="709" w:hanging="357"/>
        <w:jc w:val="both"/>
        <w:rPr>
          <w:iCs/>
          <w:sz w:val="22"/>
          <w:szCs w:val="22"/>
        </w:rPr>
      </w:pPr>
      <w:bookmarkStart w:id="206" w:name="_Hlk67826332"/>
      <w:r w:rsidRPr="00EE3A06">
        <w:rPr>
          <w:iCs/>
          <w:sz w:val="22"/>
          <w:szCs w:val="22"/>
        </w:rPr>
        <w:t>za każdy rozpoczęty dzień zwłoki w realizacji przedmiotu Umowy w wysokości:</w:t>
      </w:r>
    </w:p>
    <w:p w14:paraId="6C8FED66" w14:textId="5E03A1ED" w:rsidR="006A7E91" w:rsidRPr="00925887" w:rsidRDefault="006A7E91" w:rsidP="006A7E91">
      <w:pPr>
        <w:pStyle w:val="Akapitzlist"/>
        <w:spacing w:line="22" w:lineRule="atLeast"/>
        <w:ind w:left="851" w:hanging="142"/>
        <w:jc w:val="both"/>
        <w:rPr>
          <w:iCs/>
          <w:sz w:val="22"/>
          <w:szCs w:val="22"/>
        </w:rPr>
      </w:pPr>
      <w:r w:rsidRPr="00EE3A06">
        <w:rPr>
          <w:iCs/>
          <w:sz w:val="22"/>
          <w:szCs w:val="22"/>
        </w:rPr>
        <w:t xml:space="preserve">- </w:t>
      </w:r>
      <w:r w:rsidRPr="00925887">
        <w:rPr>
          <w:iCs/>
          <w:sz w:val="22"/>
          <w:szCs w:val="22"/>
        </w:rPr>
        <w:t xml:space="preserve">od 1 do 30 dnia - 0,1 % wartości netto </w:t>
      </w:r>
      <w:r w:rsidRPr="000508CB">
        <w:rPr>
          <w:iCs/>
          <w:sz w:val="22"/>
          <w:szCs w:val="22"/>
        </w:rPr>
        <w:t>niezrealizowanej w terminie części</w:t>
      </w:r>
      <w:r w:rsidRPr="00925887">
        <w:rPr>
          <w:iCs/>
          <w:sz w:val="22"/>
          <w:szCs w:val="22"/>
        </w:rPr>
        <w:t xml:space="preserve"> Umowy za każdy </w:t>
      </w:r>
      <w:r>
        <w:rPr>
          <w:iCs/>
          <w:sz w:val="22"/>
          <w:szCs w:val="22"/>
        </w:rPr>
        <w:t xml:space="preserve">  </w:t>
      </w:r>
      <w:r w:rsidRPr="00925887">
        <w:rPr>
          <w:iCs/>
          <w:sz w:val="22"/>
          <w:szCs w:val="22"/>
        </w:rPr>
        <w:t>dzień, o której mowa w § 3 ust. 8,</w:t>
      </w:r>
    </w:p>
    <w:p w14:paraId="68935418" w14:textId="77777777" w:rsidR="006A7E91" w:rsidRPr="00925887" w:rsidRDefault="006A7E91" w:rsidP="006A7E91">
      <w:pPr>
        <w:pStyle w:val="Akapitzlist"/>
        <w:spacing w:line="22" w:lineRule="atLeast"/>
        <w:ind w:left="851" w:hanging="142"/>
        <w:jc w:val="both"/>
        <w:rPr>
          <w:iCs/>
          <w:sz w:val="22"/>
          <w:szCs w:val="22"/>
        </w:rPr>
      </w:pPr>
      <w:r w:rsidRPr="00925887">
        <w:rPr>
          <w:iCs/>
          <w:sz w:val="22"/>
          <w:szCs w:val="22"/>
        </w:rPr>
        <w:t xml:space="preserve">- od 31 do 60 dnia - 0,2 % wartości netto </w:t>
      </w:r>
      <w:r w:rsidRPr="000508CB">
        <w:rPr>
          <w:iCs/>
          <w:sz w:val="22"/>
          <w:szCs w:val="22"/>
        </w:rPr>
        <w:t>niezrealizowanej w terminie części</w:t>
      </w:r>
      <w:r w:rsidRPr="00925887">
        <w:rPr>
          <w:iCs/>
          <w:sz w:val="22"/>
          <w:szCs w:val="22"/>
        </w:rPr>
        <w:t xml:space="preserve"> Umowy za każdy dzień, o której mowa w § 3 ust. 8,</w:t>
      </w:r>
    </w:p>
    <w:p w14:paraId="770E083D" w14:textId="696F39ED" w:rsidR="006A7E91" w:rsidRPr="00925887" w:rsidRDefault="006A7E91" w:rsidP="006A7E91">
      <w:pPr>
        <w:pStyle w:val="Akapitzlist"/>
        <w:spacing w:line="22" w:lineRule="atLeast"/>
        <w:ind w:left="851" w:hanging="142"/>
        <w:jc w:val="both"/>
        <w:rPr>
          <w:iCs/>
          <w:sz w:val="22"/>
          <w:szCs w:val="22"/>
        </w:rPr>
      </w:pPr>
      <w:r w:rsidRPr="00925887">
        <w:rPr>
          <w:iCs/>
          <w:sz w:val="22"/>
          <w:szCs w:val="22"/>
        </w:rPr>
        <w:t xml:space="preserve">- od 61 dnia - 0,5 % wartości netto </w:t>
      </w:r>
      <w:r w:rsidRPr="000508CB">
        <w:rPr>
          <w:iCs/>
          <w:sz w:val="22"/>
          <w:szCs w:val="22"/>
        </w:rPr>
        <w:t>niezrealizowanej w terminie części</w:t>
      </w:r>
      <w:r w:rsidRPr="00925887">
        <w:rPr>
          <w:iCs/>
          <w:sz w:val="22"/>
          <w:szCs w:val="22"/>
        </w:rPr>
        <w:t xml:space="preserve"> Umowy za każdy dzień, o której mowa w § 3 ust. 8</w:t>
      </w:r>
      <w:r w:rsidR="00D34E12">
        <w:rPr>
          <w:iCs/>
          <w:sz w:val="22"/>
          <w:szCs w:val="22"/>
        </w:rPr>
        <w:t>;</w:t>
      </w:r>
    </w:p>
    <w:p w14:paraId="14D7C0EB" w14:textId="585ABFD9" w:rsidR="007F4E70" w:rsidRPr="00925887" w:rsidRDefault="007F4E70" w:rsidP="00547848">
      <w:pPr>
        <w:pStyle w:val="Akapitzlist"/>
        <w:numPr>
          <w:ilvl w:val="1"/>
          <w:numId w:val="47"/>
        </w:numPr>
        <w:spacing w:line="259" w:lineRule="auto"/>
        <w:ind w:left="720"/>
        <w:jc w:val="both"/>
        <w:rPr>
          <w:sz w:val="22"/>
          <w:szCs w:val="22"/>
        </w:rPr>
      </w:pPr>
      <w:r w:rsidRPr="00925887">
        <w:rPr>
          <w:sz w:val="22"/>
          <w:szCs w:val="22"/>
        </w:rPr>
        <w:t xml:space="preserve">łączna wysokość kar umownych należnych Zamawiającemu na podstawie </w:t>
      </w:r>
      <w:r w:rsidRPr="00D34E12">
        <w:rPr>
          <w:sz w:val="22"/>
          <w:szCs w:val="22"/>
        </w:rPr>
        <w:t xml:space="preserve">ust. 1 niniejszego </w:t>
      </w:r>
      <w:r w:rsidRPr="00925887">
        <w:rPr>
          <w:sz w:val="22"/>
          <w:szCs w:val="22"/>
        </w:rPr>
        <w:t>paragrafu nie może przekroczyć 20% wartości netto Umowy, o której mowa w § 3 ust. 1</w:t>
      </w:r>
      <w:r w:rsidR="00D34E12">
        <w:rPr>
          <w:sz w:val="22"/>
          <w:szCs w:val="22"/>
        </w:rPr>
        <w:t>;</w:t>
      </w:r>
    </w:p>
    <w:p w14:paraId="1D1236EC" w14:textId="4CA415AD" w:rsidR="00975A17" w:rsidRPr="00EE3A06" w:rsidRDefault="00975A17" w:rsidP="00547848">
      <w:pPr>
        <w:pStyle w:val="Akapitzlist"/>
        <w:numPr>
          <w:ilvl w:val="1"/>
          <w:numId w:val="47"/>
        </w:numPr>
        <w:spacing w:line="22" w:lineRule="atLeast"/>
        <w:ind w:left="709" w:hanging="357"/>
        <w:jc w:val="both"/>
        <w:rPr>
          <w:iCs/>
          <w:sz w:val="22"/>
          <w:szCs w:val="22"/>
        </w:rPr>
      </w:pPr>
      <w:r w:rsidRPr="00925887">
        <w:rPr>
          <w:iCs/>
          <w:sz w:val="22"/>
          <w:szCs w:val="22"/>
        </w:rPr>
        <w:t>w przypadku gdy z przyczyn leżącyc</w:t>
      </w:r>
      <w:r w:rsidRPr="00EE3A06">
        <w:rPr>
          <w:iCs/>
          <w:sz w:val="22"/>
          <w:szCs w:val="22"/>
        </w:rPr>
        <w:t>h po stronie Wykonawc</w:t>
      </w:r>
      <w:r w:rsidR="00491965">
        <w:rPr>
          <w:iCs/>
          <w:sz w:val="22"/>
          <w:szCs w:val="22"/>
        </w:rPr>
        <w:t xml:space="preserve">y wystąpi postój zakładu </w:t>
      </w:r>
      <w:r w:rsidRPr="00EE3A06">
        <w:rPr>
          <w:iCs/>
          <w:sz w:val="22"/>
          <w:szCs w:val="22"/>
        </w:rPr>
        <w:t>powyżej 8 godziny - w wysokości 5000 zł za każde rozpoczęte 8 godz. postoju</w:t>
      </w:r>
      <w:r w:rsidR="00D34E12">
        <w:rPr>
          <w:iCs/>
          <w:sz w:val="22"/>
          <w:szCs w:val="22"/>
        </w:rPr>
        <w:t>;</w:t>
      </w:r>
    </w:p>
    <w:p w14:paraId="5ED1C4A3" w14:textId="2E2B09AC" w:rsidR="00975A17" w:rsidRPr="00F8529D" w:rsidRDefault="00975A17" w:rsidP="00547848">
      <w:pPr>
        <w:pStyle w:val="Akapitzlist"/>
        <w:numPr>
          <w:ilvl w:val="1"/>
          <w:numId w:val="47"/>
        </w:numPr>
        <w:spacing w:line="22" w:lineRule="atLeast"/>
        <w:ind w:left="720" w:hanging="357"/>
        <w:jc w:val="both"/>
        <w:rPr>
          <w:i/>
          <w:iCs/>
          <w:sz w:val="22"/>
          <w:szCs w:val="22"/>
        </w:rPr>
      </w:pPr>
      <w:r w:rsidRPr="00615048">
        <w:rPr>
          <w:sz w:val="22"/>
          <w:szCs w:val="22"/>
        </w:rPr>
        <w:t xml:space="preserve">w przypadku stwierdzenia, że </w:t>
      </w:r>
      <w:r w:rsidRPr="00F8529D">
        <w:rPr>
          <w:sz w:val="22"/>
          <w:szCs w:val="22"/>
        </w:rPr>
        <w:t>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r w:rsidR="00D34E12">
        <w:rPr>
          <w:sz w:val="22"/>
          <w:szCs w:val="22"/>
        </w:rPr>
        <w:t>;</w:t>
      </w:r>
    </w:p>
    <w:p w14:paraId="3071974E" w14:textId="0E7F529A" w:rsidR="00975A17" w:rsidRPr="0019416D" w:rsidRDefault="00975A17" w:rsidP="00547848">
      <w:pPr>
        <w:pStyle w:val="Akapitzlist"/>
        <w:numPr>
          <w:ilvl w:val="1"/>
          <w:numId w:val="47"/>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D34E12">
        <w:rPr>
          <w:sz w:val="22"/>
          <w:szCs w:val="22"/>
        </w:rPr>
        <w:t>;</w:t>
      </w:r>
    </w:p>
    <w:p w14:paraId="10C64901" w14:textId="68B23533" w:rsidR="00975A17" w:rsidRPr="006524C6" w:rsidRDefault="00975A17" w:rsidP="00547848">
      <w:pPr>
        <w:numPr>
          <w:ilvl w:val="1"/>
          <w:numId w:val="47"/>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2A02EA" w:rsidRPr="006524C6">
        <w:rPr>
          <w:sz w:val="22"/>
          <w:szCs w:val="22"/>
        </w:rPr>
        <w:t>umownej,</w:t>
      </w:r>
      <w:r w:rsidRPr="006524C6">
        <w:rPr>
          <w:sz w:val="22"/>
          <w:szCs w:val="22"/>
        </w:rPr>
        <w:t xml:space="preserve"> jeżeli w wyniku przedłożenia dokumentów zostanie stwierdzone zachowanie ciągłości ubezpieczenia Wykonawcy</w:t>
      </w:r>
      <w:r w:rsidR="00D34E12">
        <w:rPr>
          <w:sz w:val="22"/>
          <w:szCs w:val="22"/>
        </w:rPr>
        <w:t>;</w:t>
      </w:r>
    </w:p>
    <w:p w14:paraId="21EB71A6" w14:textId="58E32986" w:rsidR="00975A17" w:rsidRPr="00F8529D" w:rsidRDefault="00975A17" w:rsidP="00547848">
      <w:pPr>
        <w:numPr>
          <w:ilvl w:val="1"/>
          <w:numId w:val="47"/>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7" w:name="_Hlk146783575"/>
      <w:r w:rsidRPr="00F8529D">
        <w:rPr>
          <w:sz w:val="22"/>
          <w:szCs w:val="22"/>
        </w:rPr>
        <w:t>za każdy stwierdzony przypadek</w:t>
      </w:r>
      <w:r w:rsidR="00D34E12">
        <w:rPr>
          <w:sz w:val="22"/>
          <w:szCs w:val="22"/>
        </w:rPr>
        <w:t>;</w:t>
      </w:r>
    </w:p>
    <w:bookmarkEnd w:id="207"/>
    <w:p w14:paraId="6073AF51" w14:textId="77777777" w:rsidR="00975A17" w:rsidRPr="00F8529D" w:rsidRDefault="00975A17" w:rsidP="00547848">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547848">
      <w:pPr>
        <w:numPr>
          <w:ilvl w:val="2"/>
          <w:numId w:val="47"/>
        </w:numPr>
        <w:spacing w:line="259" w:lineRule="auto"/>
        <w:jc w:val="both"/>
        <w:rPr>
          <w:sz w:val="22"/>
          <w:szCs w:val="22"/>
        </w:rPr>
      </w:pPr>
      <w:r w:rsidRPr="00F8529D">
        <w:rPr>
          <w:sz w:val="22"/>
          <w:szCs w:val="22"/>
        </w:rPr>
        <w:lastRenderedPageBreak/>
        <w:t xml:space="preserve">w stanie po użyciu alkoholu (stan po użyciu alkoholu zachodzi, gdy zawartość alkoholu </w:t>
      </w:r>
      <w:r w:rsidRPr="00F8529D">
        <w:rPr>
          <w:sz w:val="22"/>
          <w:szCs w:val="22"/>
        </w:rPr>
        <w:br/>
        <w:t xml:space="preserve">w organizmie wynosi lub prowadzi do stężenia we krwi od 0,2‰ do 0,5‰ alkoholu albo obecności w wydychanym powietrzu od 0,1 </w:t>
      </w:r>
      <w:proofErr w:type="spellStart"/>
      <w:r w:rsidRPr="00F8529D">
        <w:rPr>
          <w:sz w:val="22"/>
          <w:szCs w:val="22"/>
        </w:rPr>
        <w:t>mg</w:t>
      </w:r>
      <w:proofErr w:type="spellEnd"/>
      <w:r w:rsidRPr="00F8529D">
        <w:rPr>
          <w:sz w:val="22"/>
          <w:szCs w:val="22"/>
        </w:rPr>
        <w:t xml:space="preserve"> do 0,25 </w:t>
      </w:r>
      <w:proofErr w:type="spellStart"/>
      <w:r w:rsidRPr="00F8529D">
        <w:rPr>
          <w:sz w:val="22"/>
          <w:szCs w:val="22"/>
        </w:rPr>
        <w:t>mg</w:t>
      </w:r>
      <w:proofErr w:type="spellEnd"/>
      <w:r w:rsidRPr="00F8529D">
        <w:rPr>
          <w:sz w:val="22"/>
          <w:szCs w:val="22"/>
        </w:rPr>
        <w:t xml:space="preserve"> alkoholu w 1 dm3),</w:t>
      </w:r>
    </w:p>
    <w:p w14:paraId="5CE5B0B1"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 xml:space="preserve">w wydychanym powietrzu powyżej 0,25 </w:t>
      </w:r>
      <w:proofErr w:type="spellStart"/>
      <w:r w:rsidRPr="00F8529D">
        <w:rPr>
          <w:sz w:val="22"/>
          <w:szCs w:val="22"/>
        </w:rPr>
        <w:t>mg</w:t>
      </w:r>
      <w:proofErr w:type="spellEnd"/>
      <w:r w:rsidRPr="00F8529D">
        <w:rPr>
          <w:sz w:val="22"/>
          <w:szCs w:val="22"/>
        </w:rPr>
        <w:t xml:space="preserve"> alkoholu w 1 dm3),</w:t>
      </w:r>
    </w:p>
    <w:p w14:paraId="72B866D7"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547848">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Default="00975A17" w:rsidP="00547848">
      <w:pPr>
        <w:numPr>
          <w:ilvl w:val="2"/>
          <w:numId w:val="47"/>
        </w:numPr>
        <w:spacing w:line="259" w:lineRule="auto"/>
        <w:ind w:left="1134" w:hanging="425"/>
        <w:jc w:val="both"/>
        <w:rPr>
          <w:sz w:val="22"/>
          <w:szCs w:val="22"/>
        </w:rPr>
      </w:pPr>
      <w:r w:rsidRPr="00F8529D">
        <w:rPr>
          <w:sz w:val="22"/>
          <w:szCs w:val="22"/>
        </w:rPr>
        <w:t>którzy wnoszą alkohol, narkotyki lub inne sub</w:t>
      </w:r>
      <w:r w:rsidR="009A4FBF">
        <w:rPr>
          <w:sz w:val="22"/>
          <w:szCs w:val="22"/>
        </w:rPr>
        <w:t>stancje na teren zakładu pracy,</w:t>
      </w:r>
    </w:p>
    <w:p w14:paraId="7FE96215" w14:textId="7F972061" w:rsidR="00975A17" w:rsidRPr="0039497E" w:rsidRDefault="00975A17" w:rsidP="009A4FBF">
      <w:pPr>
        <w:spacing w:line="259" w:lineRule="auto"/>
        <w:ind w:left="709"/>
        <w:jc w:val="both"/>
        <w:rPr>
          <w:sz w:val="22"/>
          <w:szCs w:val="22"/>
        </w:rPr>
      </w:pPr>
      <w:r w:rsidRPr="007B05E1">
        <w:rPr>
          <w:sz w:val="22"/>
          <w:szCs w:val="22"/>
        </w:rPr>
        <w:t xml:space="preserve">w </w:t>
      </w:r>
      <w:r w:rsidRPr="0039497E">
        <w:rPr>
          <w:sz w:val="22"/>
          <w:szCs w:val="22"/>
        </w:rPr>
        <w:t xml:space="preserve">wysokości 1 </w:t>
      </w:r>
      <w:r w:rsidR="005C7501" w:rsidRPr="0039497E">
        <w:rPr>
          <w:sz w:val="22"/>
          <w:szCs w:val="22"/>
        </w:rPr>
        <w:t>5</w:t>
      </w:r>
      <w:r w:rsidRPr="0039497E">
        <w:rPr>
          <w:sz w:val="22"/>
          <w:szCs w:val="22"/>
        </w:rPr>
        <w:t>00,00 zł za każdy stwierdzony przypadek;</w:t>
      </w:r>
    </w:p>
    <w:p w14:paraId="3764B99D" w14:textId="276F0430" w:rsidR="00975A17" w:rsidRPr="00F8529D" w:rsidRDefault="00975A17" w:rsidP="00547848">
      <w:pPr>
        <w:numPr>
          <w:ilvl w:val="1"/>
          <w:numId w:val="47"/>
        </w:numPr>
        <w:spacing w:line="259" w:lineRule="auto"/>
        <w:ind w:left="714" w:hanging="357"/>
        <w:jc w:val="both"/>
        <w:rPr>
          <w:sz w:val="22"/>
          <w:szCs w:val="22"/>
        </w:rPr>
      </w:pPr>
      <w:r w:rsidRPr="0039497E">
        <w:rPr>
          <w:sz w:val="22"/>
          <w:szCs w:val="22"/>
        </w:rPr>
        <w:t xml:space="preserve">w przypadku dokonania przez Wykonawcę lub pracownika Wykonawcy </w:t>
      </w:r>
      <w:r w:rsidR="00491965" w:rsidRPr="0039497E">
        <w:rPr>
          <w:sz w:val="22"/>
          <w:szCs w:val="22"/>
        </w:rPr>
        <w:t>zaboru mienia Zamawiającego lub</w:t>
      </w:r>
      <w:r w:rsidRPr="0039497E">
        <w:rPr>
          <w:sz w:val="22"/>
          <w:szCs w:val="22"/>
        </w:rPr>
        <w:t xml:space="preserve"> firm mających siedzibę </w:t>
      </w:r>
      <w:r w:rsidR="009A4FBF" w:rsidRPr="0039497E">
        <w:rPr>
          <w:sz w:val="22"/>
          <w:szCs w:val="22"/>
        </w:rPr>
        <w:t xml:space="preserve">lub wykonujących roboty </w:t>
      </w:r>
      <w:r w:rsidRPr="0039497E">
        <w:rPr>
          <w:sz w:val="22"/>
          <w:szCs w:val="22"/>
        </w:rPr>
        <w:t>na terenie Zamawiającego – w wysokości 1</w:t>
      </w:r>
      <w:r w:rsidR="007F1513" w:rsidRPr="0039497E">
        <w:rPr>
          <w:sz w:val="22"/>
          <w:szCs w:val="22"/>
        </w:rPr>
        <w:t> </w:t>
      </w:r>
      <w:r w:rsidR="005C7501" w:rsidRPr="0039497E">
        <w:rPr>
          <w:sz w:val="22"/>
          <w:szCs w:val="22"/>
        </w:rPr>
        <w:t>5</w:t>
      </w:r>
      <w:r w:rsidRPr="0039497E">
        <w:rPr>
          <w:sz w:val="22"/>
          <w:szCs w:val="22"/>
        </w:rPr>
        <w:t>00</w:t>
      </w:r>
      <w:r w:rsidR="007F1513" w:rsidRPr="0039497E">
        <w:rPr>
          <w:sz w:val="22"/>
          <w:szCs w:val="22"/>
        </w:rPr>
        <w:t>,00</w:t>
      </w:r>
      <w:r w:rsidRPr="0039497E">
        <w:rPr>
          <w:sz w:val="22"/>
          <w:szCs w:val="22"/>
        </w:rPr>
        <w:t> zł za każdy stwierdzony przypadek, a jeżeli w wyniku zaboru doszło do zniszczenia mienia</w:t>
      </w:r>
      <w:r w:rsidRPr="00C50FA0">
        <w:rPr>
          <w:sz w:val="22"/>
          <w:szCs w:val="22"/>
        </w:rPr>
        <w:t xml:space="preserve"> </w:t>
      </w:r>
      <w:bookmarkStart w:id="208" w:name="_Hlk146783639"/>
      <w:r w:rsidR="00491965">
        <w:rPr>
          <w:sz w:val="22"/>
          <w:szCs w:val="22"/>
        </w:rPr>
        <w:t xml:space="preserve">– </w:t>
      </w:r>
      <w:r w:rsidRPr="00C50FA0">
        <w:rPr>
          <w:sz w:val="22"/>
          <w:szCs w:val="22"/>
        </w:rPr>
        <w:t>Wykonawca zobowiązany jest także do pokrycia kosztów przywrócenia mienia do stanu poprzedniego</w:t>
      </w:r>
      <w:r w:rsidR="00D34E12">
        <w:rPr>
          <w:sz w:val="22"/>
          <w:szCs w:val="22"/>
        </w:rPr>
        <w:t>;</w:t>
      </w:r>
    </w:p>
    <w:bookmarkEnd w:id="208"/>
    <w:p w14:paraId="2E318AC9" w14:textId="06A8C3FF" w:rsidR="00975A17" w:rsidRPr="0019416D" w:rsidRDefault="00975A17" w:rsidP="00547848">
      <w:pPr>
        <w:numPr>
          <w:ilvl w:val="1"/>
          <w:numId w:val="47"/>
        </w:numPr>
        <w:spacing w:line="259" w:lineRule="auto"/>
        <w:ind w:left="714" w:hanging="357"/>
        <w:jc w:val="both"/>
        <w:rPr>
          <w:i/>
          <w:iCs/>
          <w:color w:val="FF0000"/>
          <w:sz w:val="22"/>
          <w:szCs w:val="22"/>
        </w:rPr>
      </w:pPr>
      <w:r w:rsidRPr="00F8529D">
        <w:rPr>
          <w:sz w:val="22"/>
          <w:szCs w:val="22"/>
        </w:rPr>
        <w:t xml:space="preserve">za każdy stwierdzony przypadek naruszenia obowiązku </w:t>
      </w:r>
      <w:bookmarkStart w:id="209" w:name="_Hlk146784463"/>
      <w:r w:rsidRPr="00F8529D">
        <w:rPr>
          <w:sz w:val="22"/>
          <w:szCs w:val="22"/>
        </w:rPr>
        <w:t>w zakresie zatrudnienia, określonego w</w:t>
      </w:r>
      <w:r w:rsidR="00AD0727">
        <w:rPr>
          <w:sz w:val="22"/>
          <w:szCs w:val="22"/>
        </w:rPr>
        <w:t> </w:t>
      </w:r>
      <w:r w:rsidRPr="00F8529D">
        <w:rPr>
          <w:sz w:val="22"/>
          <w:szCs w:val="22"/>
        </w:rPr>
        <w:t xml:space="preserve">§ 9 ust. 1 </w:t>
      </w:r>
      <w:bookmarkEnd w:id="209"/>
      <w:r w:rsidRPr="00F8529D">
        <w:rPr>
          <w:sz w:val="22"/>
          <w:szCs w:val="22"/>
        </w:rPr>
        <w:t>- w wysokości równej miesięcznemu minimalnemu wynagrodzeniu za pracę ustalonemu zgodnie z przepisami ustawy z dnia 10.10.2002</w:t>
      </w:r>
      <w:r>
        <w:rPr>
          <w:sz w:val="22"/>
          <w:szCs w:val="22"/>
        </w:rPr>
        <w:t xml:space="preserve"> </w:t>
      </w:r>
      <w:r w:rsidRPr="00F8529D">
        <w:rPr>
          <w:sz w:val="22"/>
          <w:szCs w:val="22"/>
        </w:rPr>
        <w:t>r. o minimalnym wynagrodzeniu za pracę obowiązującemu w czasie, w którym stwierdzono narusze</w:t>
      </w:r>
      <w:r w:rsidRPr="00E66F78">
        <w:rPr>
          <w:sz w:val="22"/>
          <w:szCs w:val="22"/>
        </w:rPr>
        <w:t>nie</w:t>
      </w:r>
      <w:r w:rsidR="00D34E12">
        <w:rPr>
          <w:sz w:val="22"/>
          <w:szCs w:val="22"/>
        </w:rPr>
        <w:t>;</w:t>
      </w:r>
      <w:r>
        <w:rPr>
          <w:sz w:val="22"/>
          <w:szCs w:val="22"/>
        </w:rPr>
        <w:t xml:space="preserve"> </w:t>
      </w:r>
    </w:p>
    <w:p w14:paraId="3DA61730" w14:textId="1373BDF8" w:rsidR="00975A17" w:rsidRPr="009C1D5D" w:rsidRDefault="00975A17" w:rsidP="00547848">
      <w:pPr>
        <w:numPr>
          <w:ilvl w:val="1"/>
          <w:numId w:val="47"/>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10" w:name="_Hlk146784540"/>
      <w:r w:rsidRPr="00F8529D">
        <w:rPr>
          <w:sz w:val="22"/>
          <w:szCs w:val="22"/>
        </w:rPr>
        <w:t>w</w:t>
      </w:r>
      <w:r w:rsidR="00AD0727">
        <w:rPr>
          <w:sz w:val="22"/>
          <w:szCs w:val="22"/>
        </w:rPr>
        <w:t> </w:t>
      </w:r>
      <w:r w:rsidRPr="00F8529D">
        <w:rPr>
          <w:sz w:val="22"/>
          <w:szCs w:val="22"/>
        </w:rPr>
        <w:t>wysokości 50 zł za każdy stwierdzony przypadek - niezależnie od konieczności zapłaty wynagrodzenia za skorzystanie z takiego świadczenia</w:t>
      </w:r>
      <w:bookmarkEnd w:id="210"/>
      <w:r w:rsidR="00D34E12">
        <w:rPr>
          <w:sz w:val="22"/>
          <w:szCs w:val="22"/>
        </w:rPr>
        <w:t>;</w:t>
      </w:r>
    </w:p>
    <w:p w14:paraId="27D461EF" w14:textId="5A4B8CA3" w:rsidR="00975A17" w:rsidRDefault="00975A17" w:rsidP="00D34E12">
      <w:pPr>
        <w:pStyle w:val="Akapitzlist"/>
        <w:numPr>
          <w:ilvl w:val="1"/>
          <w:numId w:val="47"/>
        </w:numPr>
        <w:ind w:left="709"/>
        <w:jc w:val="both"/>
        <w:rPr>
          <w:sz w:val="22"/>
          <w:szCs w:val="22"/>
        </w:rPr>
      </w:pPr>
      <w:r w:rsidRPr="00632DB6">
        <w:rPr>
          <w:sz w:val="22"/>
          <w:szCs w:val="22"/>
        </w:rPr>
        <w:t>za zwłokę w usunięciu wad stwierdzonych przy odbiorze końcowym</w:t>
      </w:r>
      <w:r w:rsidR="00D34E12">
        <w:rPr>
          <w:sz w:val="22"/>
          <w:szCs w:val="22"/>
        </w:rPr>
        <w:t xml:space="preserve"> lub </w:t>
      </w:r>
      <w:r w:rsidR="00AD0727">
        <w:rPr>
          <w:sz w:val="22"/>
          <w:szCs w:val="22"/>
        </w:rPr>
        <w:t>ujawnionych w</w:t>
      </w:r>
      <w:r w:rsidR="00D34E12">
        <w:rPr>
          <w:sz w:val="22"/>
          <w:szCs w:val="22"/>
        </w:rPr>
        <w:t xml:space="preserve"> okresie rękojmi </w:t>
      </w:r>
      <w:r w:rsidRPr="00632DB6">
        <w:rPr>
          <w:sz w:val="22"/>
          <w:szCs w:val="22"/>
        </w:rPr>
        <w:t>w wysokości 0,1% netto wartości Umowy, o której mowa w § 3 ust. 1 za każdy rozpoczęty dzień zwłoki</w:t>
      </w:r>
      <w:r w:rsidR="00D34E12">
        <w:rPr>
          <w:sz w:val="22"/>
          <w:szCs w:val="22"/>
        </w:rPr>
        <w:t>;</w:t>
      </w:r>
    </w:p>
    <w:p w14:paraId="4656A5E5" w14:textId="0611713E" w:rsidR="00473456" w:rsidRPr="00473456" w:rsidRDefault="00473456" w:rsidP="00473456">
      <w:pPr>
        <w:numPr>
          <w:ilvl w:val="1"/>
          <w:numId w:val="47"/>
        </w:numPr>
        <w:spacing w:line="259" w:lineRule="auto"/>
        <w:ind w:left="709"/>
        <w:jc w:val="both"/>
        <w:rPr>
          <w:sz w:val="22"/>
          <w:szCs w:val="22"/>
        </w:rPr>
      </w:pPr>
      <w:r w:rsidRPr="00473456">
        <w:rPr>
          <w:sz w:val="22"/>
          <w:szCs w:val="22"/>
        </w:rPr>
        <w:t>w przypadku braku dokumentacji fotograficznej i/lub niezgłoszenia Zamawiającemu gotowych do odbioru robót zanikających lub ulegających zakryciu w wysokości 500,00 zł za każdy stwierdzony przypadek</w:t>
      </w:r>
      <w:r>
        <w:rPr>
          <w:sz w:val="22"/>
          <w:szCs w:val="22"/>
        </w:rPr>
        <w:t>;</w:t>
      </w:r>
    </w:p>
    <w:p w14:paraId="212047F7" w14:textId="6B6799D1" w:rsidR="00975A17" w:rsidRPr="00632DB6" w:rsidRDefault="00975A17" w:rsidP="00547848">
      <w:pPr>
        <w:numPr>
          <w:ilvl w:val="1"/>
          <w:numId w:val="47"/>
        </w:numPr>
        <w:spacing w:line="259" w:lineRule="auto"/>
        <w:ind w:left="709"/>
        <w:jc w:val="both"/>
        <w:rPr>
          <w:sz w:val="22"/>
          <w:szCs w:val="22"/>
        </w:rPr>
      </w:pPr>
      <w:r w:rsidRPr="00B13D71">
        <w:rPr>
          <w:sz w:val="22"/>
          <w:szCs w:val="22"/>
        </w:rPr>
        <w:t>w przypadku stwierdzenia braku</w:t>
      </w:r>
      <w:r w:rsidRPr="00632DB6">
        <w:rPr>
          <w:sz w:val="22"/>
          <w:szCs w:val="22"/>
        </w:rPr>
        <w:t xml:space="preserve"> zapłaty wynagrodzenia należnego Podwykonawcy lub dalszemu Podwykonawcy w wysokości 5% wartości wynagrodzenia brutto przewidzianego w</w:t>
      </w:r>
      <w:r w:rsidR="001C2BCA">
        <w:rPr>
          <w:sz w:val="22"/>
          <w:szCs w:val="22"/>
        </w:rPr>
        <w:t> </w:t>
      </w:r>
      <w:r w:rsidRPr="00632DB6">
        <w:rPr>
          <w:sz w:val="22"/>
          <w:szCs w:val="22"/>
        </w:rPr>
        <w:t>Umowie o podwykonawstwo dla tego Podwykonawcy lub dalszego Podwykonawcy,</w:t>
      </w:r>
    </w:p>
    <w:p w14:paraId="6E758739"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01AD4D6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do zaakceptowania przez Zamawiającego projektu Umowy o</w:t>
      </w:r>
      <w:r w:rsidR="001C2BCA">
        <w:rPr>
          <w:sz w:val="22"/>
          <w:szCs w:val="22"/>
        </w:rPr>
        <w:t> </w:t>
      </w:r>
      <w:r w:rsidRPr="00632DB6">
        <w:rPr>
          <w:sz w:val="22"/>
          <w:szCs w:val="22"/>
        </w:rPr>
        <w:t>podwykonawstwo, której przedmiotem są roboty budowlane lub projektu jej zmiany w</w:t>
      </w:r>
      <w:r w:rsidR="001C2BCA">
        <w:rPr>
          <w:sz w:val="22"/>
          <w:szCs w:val="22"/>
        </w:rPr>
        <w:t> </w:t>
      </w:r>
      <w:r w:rsidRPr="00632DB6">
        <w:rPr>
          <w:sz w:val="22"/>
          <w:szCs w:val="22"/>
        </w:rPr>
        <w:t>wysokości 500,00 zł za każdy stwierdzony przypadek,</w:t>
      </w:r>
    </w:p>
    <w:p w14:paraId="5C31A03C"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572C5C18" w:rsidR="00975A17" w:rsidRDefault="00975A17" w:rsidP="00547848">
      <w:pPr>
        <w:numPr>
          <w:ilvl w:val="1"/>
          <w:numId w:val="47"/>
        </w:numPr>
        <w:spacing w:line="259" w:lineRule="auto"/>
        <w:ind w:left="709"/>
        <w:jc w:val="both"/>
        <w:rPr>
          <w:sz w:val="22"/>
          <w:szCs w:val="22"/>
        </w:rPr>
      </w:pPr>
      <w:r w:rsidRPr="00632DB6">
        <w:rPr>
          <w:sz w:val="22"/>
          <w:szCs w:val="22"/>
        </w:rPr>
        <w:t>w przypadku dopuszczenia do wykonywania przedmiotu Umowy podmiotu niezaakceptowanego przez Zamawiającego bez wymaganej zgody lub niezgodnie z</w:t>
      </w:r>
      <w:r w:rsidR="001C2BCA">
        <w:rPr>
          <w:sz w:val="22"/>
          <w:szCs w:val="22"/>
        </w:rPr>
        <w:t> </w:t>
      </w:r>
      <w:r w:rsidRPr="00632DB6">
        <w:rPr>
          <w:sz w:val="22"/>
          <w:szCs w:val="22"/>
        </w:rPr>
        <w:t>postanowieniami Umowy w wysokości 5 000,00 zł za każdy stwierdzony przypadek,</w:t>
      </w:r>
    </w:p>
    <w:p w14:paraId="1925B695" w14:textId="77777777" w:rsidR="00975A17" w:rsidRPr="000C7C37" w:rsidRDefault="00975A17" w:rsidP="00547848">
      <w:pPr>
        <w:numPr>
          <w:ilvl w:val="0"/>
          <w:numId w:val="47"/>
        </w:numPr>
        <w:spacing w:line="259" w:lineRule="auto"/>
        <w:jc w:val="both"/>
        <w:rPr>
          <w:sz w:val="22"/>
          <w:szCs w:val="22"/>
        </w:rPr>
      </w:pPr>
      <w:bookmarkStart w:id="211" w:name="_Hlk144479888"/>
      <w:bookmarkStart w:id="212" w:name="_Hlk146784619"/>
      <w:r w:rsidRPr="000C7C37">
        <w:rPr>
          <w:sz w:val="22"/>
          <w:szCs w:val="22"/>
        </w:rPr>
        <w:t xml:space="preserve">W przypadku nieprzystąpienia przez Wykonawcę do wykonywania przedmiotu Umowy w całości </w:t>
      </w:r>
      <w:r w:rsidRPr="00B13D71">
        <w:rPr>
          <w:sz w:val="22"/>
          <w:szCs w:val="22"/>
        </w:rPr>
        <w:t xml:space="preserve">lub części w </w:t>
      </w:r>
      <w:r w:rsidRPr="000C7C37">
        <w:rPr>
          <w:sz w:val="22"/>
          <w:szCs w:val="22"/>
        </w:rPr>
        <w:t xml:space="preserve">umówionym terminie, Zamawiający uprawniony jest do zlecenia wykonania przedmiotu Umowy w </w:t>
      </w:r>
      <w:r w:rsidRPr="00B13D71">
        <w:rPr>
          <w:sz w:val="22"/>
          <w:szCs w:val="22"/>
        </w:rPr>
        <w:t xml:space="preserve">całości lub części innemu </w:t>
      </w:r>
      <w:r w:rsidRPr="000C7C37">
        <w:rPr>
          <w:sz w:val="22"/>
          <w:szCs w:val="22"/>
        </w:rPr>
        <w:t xml:space="preserve">wykonawcy, bez konieczności uzyskiwania zgody </w:t>
      </w:r>
      <w:r w:rsidRPr="000C7C37">
        <w:rPr>
          <w:sz w:val="22"/>
          <w:szCs w:val="22"/>
        </w:rPr>
        <w:lastRenderedPageBreak/>
        <w:t>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3" w:name="_Hlk144479920"/>
      <w:bookmarkEnd w:id="211"/>
    </w:p>
    <w:bookmarkEnd w:id="212"/>
    <w:bookmarkEnd w:id="213"/>
    <w:p w14:paraId="56DA3F14"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547848">
      <w:pPr>
        <w:numPr>
          <w:ilvl w:val="0"/>
          <w:numId w:val="47"/>
        </w:numPr>
        <w:spacing w:line="259" w:lineRule="auto"/>
        <w:ind w:hanging="357"/>
        <w:jc w:val="both"/>
        <w:rPr>
          <w:sz w:val="22"/>
          <w:szCs w:val="22"/>
        </w:rPr>
      </w:pPr>
      <w:bookmarkStart w:id="214" w:name="_Hlk146784751"/>
      <w:r w:rsidRPr="000C7C37">
        <w:rPr>
          <w:sz w:val="22"/>
          <w:szCs w:val="22"/>
        </w:rPr>
        <w:t xml:space="preserve">W przypadku: </w:t>
      </w:r>
    </w:p>
    <w:p w14:paraId="240C68B4" w14:textId="77777777" w:rsidR="00975A17" w:rsidRPr="000C7C37" w:rsidRDefault="00975A17" w:rsidP="00547848">
      <w:pPr>
        <w:numPr>
          <w:ilvl w:val="1"/>
          <w:numId w:val="47"/>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wartości netto Umowy, o której mowa w § 3 ust. 1.</w:t>
      </w:r>
    </w:p>
    <w:p w14:paraId="0B1975B2" w14:textId="77777777" w:rsidR="00975A17" w:rsidRPr="00AF3A0B" w:rsidRDefault="00975A17" w:rsidP="00975A17">
      <w:pPr>
        <w:spacing w:line="259" w:lineRule="auto"/>
        <w:ind w:left="1070"/>
        <w:jc w:val="both"/>
        <w:rPr>
          <w:b/>
          <w:bCs/>
          <w:sz w:val="22"/>
          <w:szCs w:val="22"/>
        </w:rPr>
      </w:pPr>
      <w:bookmarkStart w:id="215" w:name="_Hlk148444124"/>
      <w:r w:rsidRPr="00AF3A0B">
        <w:rPr>
          <w:b/>
          <w:bCs/>
          <w:sz w:val="22"/>
          <w:szCs w:val="22"/>
        </w:rPr>
        <w:t>lub/i</w:t>
      </w:r>
    </w:p>
    <w:bookmarkEnd w:id="215"/>
    <w:p w14:paraId="6AC4D8E5" w14:textId="77777777" w:rsidR="00975A17" w:rsidRPr="00AF3A0B" w:rsidRDefault="00975A17" w:rsidP="00547848">
      <w:pPr>
        <w:numPr>
          <w:ilvl w:val="1"/>
          <w:numId w:val="47"/>
        </w:numPr>
        <w:spacing w:line="259" w:lineRule="auto"/>
        <w:jc w:val="both"/>
        <w:rPr>
          <w:strike/>
          <w:sz w:val="22"/>
          <w:szCs w:val="22"/>
        </w:rPr>
      </w:pPr>
      <w:r w:rsidRPr="00AF3A0B">
        <w:rPr>
          <w:sz w:val="22"/>
          <w:szCs w:val="22"/>
        </w:rPr>
        <w:t xml:space="preserve">odstąpienia od Umowy w części lub wypowiedzenia Umowy w części przez którąkolwiek ze Stron </w:t>
      </w:r>
      <w:bookmarkStart w:id="216" w:name="_Hlk144467500"/>
      <w:r w:rsidRPr="00AF3A0B">
        <w:rPr>
          <w:sz w:val="22"/>
          <w:szCs w:val="22"/>
        </w:rPr>
        <w:t>z przyczyn leżących po stronie Wykonawcy, Zamawiającemu przysługuje kara umowna w wysokości 20% wartości netto niezrealizowanej części Umowy,</w:t>
      </w:r>
      <w:r w:rsidRPr="00AF3A0B">
        <w:rPr>
          <w:iCs/>
          <w:sz w:val="22"/>
          <w:szCs w:val="22"/>
        </w:rPr>
        <w:t xml:space="preserve"> o której mowa w § 3 ust. 8.</w:t>
      </w:r>
      <w:r w:rsidRPr="00AF3A0B">
        <w:rPr>
          <w:sz w:val="22"/>
          <w:szCs w:val="22"/>
        </w:rPr>
        <w:t xml:space="preserve"> </w:t>
      </w:r>
    </w:p>
    <w:bookmarkEnd w:id="216"/>
    <w:p w14:paraId="1CC1C1FA"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 xml:space="preserve">Wykonawca może naliczyć Zamawiającemu karę umowną: </w:t>
      </w:r>
    </w:p>
    <w:p w14:paraId="503B662A" w14:textId="77777777" w:rsidR="00975A17" w:rsidRPr="000C7C37" w:rsidRDefault="00975A17" w:rsidP="00547848">
      <w:pPr>
        <w:numPr>
          <w:ilvl w:val="1"/>
          <w:numId w:val="47"/>
        </w:numPr>
        <w:spacing w:line="259" w:lineRule="auto"/>
        <w:jc w:val="both"/>
        <w:rPr>
          <w:sz w:val="22"/>
          <w:szCs w:val="22"/>
        </w:rPr>
      </w:pPr>
      <w:bookmarkStart w:id="217" w:name="_Hlk148947447"/>
      <w:r w:rsidRPr="000C7C37">
        <w:rPr>
          <w:sz w:val="22"/>
          <w:szCs w:val="22"/>
        </w:rPr>
        <w:t>za odstąpienie od Umowy w całości przez którąkolwiek ze Stron z winy Zamawiającego - w wysokości 20% wartości netto Umowy, o której mowa w § 3 ust. 1.</w:t>
      </w:r>
    </w:p>
    <w:p w14:paraId="11CB4B01" w14:textId="77777777" w:rsidR="00975A17" w:rsidRPr="00D529AD" w:rsidRDefault="00975A17" w:rsidP="00975A17">
      <w:pPr>
        <w:spacing w:line="259" w:lineRule="auto"/>
        <w:ind w:left="1070"/>
        <w:jc w:val="both"/>
        <w:rPr>
          <w:sz w:val="22"/>
          <w:szCs w:val="22"/>
        </w:rPr>
      </w:pPr>
      <w:r w:rsidRPr="00D529AD">
        <w:rPr>
          <w:sz w:val="22"/>
          <w:szCs w:val="22"/>
        </w:rPr>
        <w:t>lub/i</w:t>
      </w:r>
    </w:p>
    <w:p w14:paraId="3F090E80" w14:textId="27AD853E" w:rsidR="00975A17" w:rsidRPr="00D529AD" w:rsidRDefault="00975A17" w:rsidP="00547848">
      <w:pPr>
        <w:numPr>
          <w:ilvl w:val="1"/>
          <w:numId w:val="47"/>
        </w:numPr>
        <w:spacing w:line="259" w:lineRule="auto"/>
        <w:jc w:val="both"/>
        <w:rPr>
          <w:sz w:val="22"/>
          <w:szCs w:val="22"/>
        </w:rPr>
      </w:pPr>
      <w:r w:rsidRPr="00D529AD">
        <w:rPr>
          <w:sz w:val="22"/>
          <w:szCs w:val="22"/>
        </w:rPr>
        <w:t xml:space="preserve">za odstąpienie od Umowy w części przez którąkolwiek ze Stron z winy Zamawiającego </w:t>
      </w:r>
      <w:r w:rsidR="00D529AD">
        <w:rPr>
          <w:sz w:val="22"/>
          <w:szCs w:val="22"/>
        </w:rPr>
        <w:t>–</w:t>
      </w:r>
      <w:r w:rsidRPr="00D529AD">
        <w:rPr>
          <w:sz w:val="22"/>
          <w:szCs w:val="22"/>
        </w:rPr>
        <w:t xml:space="preserve"> w</w:t>
      </w:r>
      <w:r w:rsidR="00D529AD">
        <w:rPr>
          <w:sz w:val="22"/>
          <w:szCs w:val="22"/>
        </w:rPr>
        <w:t> </w:t>
      </w:r>
      <w:r w:rsidRPr="00D529AD">
        <w:rPr>
          <w:sz w:val="22"/>
          <w:szCs w:val="22"/>
        </w:rPr>
        <w:t>wysokości 20% wartości netto niezrealizowanej części Umowy.</w:t>
      </w:r>
      <w:bookmarkEnd w:id="217"/>
    </w:p>
    <w:p w14:paraId="597E13A0"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 xml:space="preserve">Kary umowne podlegają kumulacji, w tym kara umowna </w:t>
      </w:r>
      <w:r w:rsidRPr="00D529AD">
        <w:rPr>
          <w:sz w:val="22"/>
          <w:szCs w:val="22"/>
        </w:rPr>
        <w:t xml:space="preserve">za odstąpienie w części 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547848">
      <w:pPr>
        <w:numPr>
          <w:ilvl w:val="0"/>
          <w:numId w:val="47"/>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547848">
      <w:pPr>
        <w:numPr>
          <w:ilvl w:val="0"/>
          <w:numId w:val="47"/>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547848">
      <w:pPr>
        <w:numPr>
          <w:ilvl w:val="0"/>
          <w:numId w:val="47"/>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8" w:name="_Toc83291685"/>
      <w:bookmarkStart w:id="219" w:name="_Toc106095873"/>
      <w:bookmarkStart w:id="220" w:name="_Toc106096313"/>
      <w:bookmarkStart w:id="221" w:name="_Toc106096417"/>
      <w:bookmarkStart w:id="222" w:name="_Toc238450697"/>
      <w:bookmarkEnd w:id="206"/>
      <w:bookmarkEnd w:id="214"/>
      <w:r w:rsidRPr="00F8529D">
        <w:t>§ 14. Rozwiązanie, odstąpienie lub wypowiedzenie Umowy</w:t>
      </w:r>
      <w:bookmarkEnd w:id="218"/>
      <w:bookmarkEnd w:id="219"/>
      <w:bookmarkEnd w:id="220"/>
      <w:bookmarkEnd w:id="221"/>
      <w:bookmarkEnd w:id="222"/>
    </w:p>
    <w:p w14:paraId="1A6B6FCD" w14:textId="77777777" w:rsidR="00975A17" w:rsidRPr="00F8529D" w:rsidRDefault="00975A17" w:rsidP="00547848">
      <w:pPr>
        <w:numPr>
          <w:ilvl w:val="0"/>
          <w:numId w:val="48"/>
        </w:numPr>
        <w:spacing w:before="120" w:line="259" w:lineRule="auto"/>
        <w:ind w:left="357" w:hanging="357"/>
        <w:jc w:val="both"/>
        <w:rPr>
          <w:sz w:val="22"/>
          <w:szCs w:val="22"/>
        </w:rPr>
      </w:pPr>
      <w:bookmarkStart w:id="223" w:name="_Hlk146784907"/>
      <w:r w:rsidRPr="00F8529D">
        <w:rPr>
          <w:sz w:val="22"/>
          <w:szCs w:val="22"/>
        </w:rPr>
        <w:t>Strony mogą rozwiązać Umowę na mocy porozumienia Stron.</w:t>
      </w:r>
    </w:p>
    <w:p w14:paraId="26ACC28C" w14:textId="77777777" w:rsidR="00975A17" w:rsidRPr="00D529AD" w:rsidRDefault="00975A17" w:rsidP="00547848">
      <w:pPr>
        <w:numPr>
          <w:ilvl w:val="0"/>
          <w:numId w:val="48"/>
        </w:numPr>
        <w:spacing w:line="259" w:lineRule="auto"/>
        <w:ind w:left="357" w:hanging="357"/>
        <w:jc w:val="both"/>
        <w:rPr>
          <w:sz w:val="22"/>
          <w:szCs w:val="22"/>
        </w:rPr>
      </w:pPr>
      <w:r w:rsidRPr="00F8529D">
        <w:rPr>
          <w:sz w:val="22"/>
          <w:szCs w:val="22"/>
        </w:rPr>
        <w:t xml:space="preserve">Zamawiający, wedle swego wyboru, może odstąpić od Umowy (ex </w:t>
      </w:r>
      <w:proofErr w:type="spellStart"/>
      <w:r w:rsidRPr="00F8529D">
        <w:rPr>
          <w:sz w:val="22"/>
          <w:szCs w:val="22"/>
        </w:rPr>
        <w:t>tunc</w:t>
      </w:r>
      <w:proofErr w:type="spellEnd"/>
      <w:r w:rsidRPr="00F8529D">
        <w:rPr>
          <w:sz w:val="22"/>
          <w:szCs w:val="22"/>
        </w:rPr>
        <w:t xml:space="preserve"> – wstecz) </w:t>
      </w:r>
      <w:bookmarkStart w:id="224" w:name="_Hlk144467170"/>
      <w:r w:rsidRPr="00F8529D">
        <w:rPr>
          <w:sz w:val="22"/>
          <w:szCs w:val="22"/>
        </w:rPr>
        <w:t xml:space="preserve">w całości </w:t>
      </w:r>
      <w:r w:rsidRPr="00D529AD">
        <w:rPr>
          <w:sz w:val="22"/>
          <w:szCs w:val="22"/>
        </w:rPr>
        <w:t>lub części</w:t>
      </w:r>
      <w:bookmarkEnd w:id="224"/>
      <w:r w:rsidRPr="00D529AD">
        <w:rPr>
          <w:sz w:val="22"/>
          <w:szCs w:val="22"/>
        </w:rPr>
        <w:t xml:space="preserve"> lub wypowiedzieć Umowę (ex nunc – od teraz) w całości lub części, w przypadku:</w:t>
      </w:r>
    </w:p>
    <w:p w14:paraId="4CB03BBE" w14:textId="77777777" w:rsidR="00975A17" w:rsidRPr="00F8529D" w:rsidRDefault="00975A17" w:rsidP="00547848">
      <w:pPr>
        <w:numPr>
          <w:ilvl w:val="1"/>
          <w:numId w:val="48"/>
        </w:numPr>
        <w:spacing w:line="259" w:lineRule="auto"/>
        <w:jc w:val="both"/>
        <w:rPr>
          <w:sz w:val="22"/>
          <w:szCs w:val="22"/>
        </w:rPr>
      </w:pPr>
      <w:r w:rsidRPr="00F8529D">
        <w:rPr>
          <w:sz w:val="22"/>
          <w:szCs w:val="22"/>
        </w:rPr>
        <w:t>wygaśnięcia ubezpieczenia Wykonawcy i nieprzedłużenia ochrony ubezpieczeniowej w okresie realizacji Umowy,</w:t>
      </w:r>
    </w:p>
    <w:p w14:paraId="1FF0BB6C" w14:textId="77777777" w:rsidR="00975A17" w:rsidRPr="00F8529D" w:rsidRDefault="00975A17" w:rsidP="00547848">
      <w:pPr>
        <w:numPr>
          <w:ilvl w:val="1"/>
          <w:numId w:val="48"/>
        </w:numPr>
        <w:spacing w:line="259" w:lineRule="auto"/>
        <w:jc w:val="both"/>
        <w:rPr>
          <w:sz w:val="22"/>
          <w:szCs w:val="22"/>
        </w:rPr>
      </w:pPr>
      <w:r w:rsidRPr="00F8529D">
        <w:rPr>
          <w:sz w:val="22"/>
          <w:szCs w:val="22"/>
        </w:rPr>
        <w:lastRenderedPageBreak/>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547848">
      <w:pPr>
        <w:numPr>
          <w:ilvl w:val="1"/>
          <w:numId w:val="48"/>
        </w:numPr>
        <w:spacing w:line="259" w:lineRule="auto"/>
        <w:jc w:val="both"/>
        <w:rPr>
          <w:sz w:val="22"/>
          <w:szCs w:val="22"/>
        </w:rPr>
      </w:pPr>
      <w:bookmarkStart w:id="225"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5"/>
    <w:p w14:paraId="123859CD"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547848">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547848">
      <w:pPr>
        <w:numPr>
          <w:ilvl w:val="2"/>
          <w:numId w:val="48"/>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547848">
      <w:pPr>
        <w:numPr>
          <w:ilvl w:val="2"/>
          <w:numId w:val="48"/>
        </w:numPr>
        <w:spacing w:line="259" w:lineRule="auto"/>
        <w:ind w:hanging="357"/>
        <w:jc w:val="both"/>
        <w:rPr>
          <w:sz w:val="22"/>
          <w:szCs w:val="22"/>
        </w:rPr>
      </w:pPr>
      <w:bookmarkStart w:id="226"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6"/>
      <w:r w:rsidRPr="00F8529D">
        <w:rPr>
          <w:sz w:val="22"/>
          <w:szCs w:val="22"/>
        </w:rPr>
        <w:t>,</w:t>
      </w:r>
    </w:p>
    <w:p w14:paraId="67600784"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6A0D38B4" w14:textId="77777777" w:rsidR="00975A17" w:rsidRPr="00FF4574" w:rsidRDefault="00975A17" w:rsidP="00547848">
      <w:pPr>
        <w:numPr>
          <w:ilvl w:val="1"/>
          <w:numId w:val="48"/>
        </w:numPr>
        <w:spacing w:line="259" w:lineRule="auto"/>
        <w:jc w:val="both"/>
        <w:rPr>
          <w:b/>
          <w:bCs/>
          <w:sz w:val="22"/>
          <w:szCs w:val="22"/>
        </w:rPr>
      </w:pPr>
      <w:r w:rsidRPr="00FF4574">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547848">
      <w:pPr>
        <w:numPr>
          <w:ilvl w:val="1"/>
          <w:numId w:val="48"/>
        </w:numPr>
        <w:spacing w:line="259" w:lineRule="auto"/>
        <w:jc w:val="both"/>
        <w:rPr>
          <w:sz w:val="22"/>
          <w:szCs w:val="22"/>
        </w:rPr>
      </w:pPr>
      <w:r w:rsidRPr="00F8529D">
        <w:rPr>
          <w:sz w:val="22"/>
          <w:szCs w:val="22"/>
        </w:rPr>
        <w:t>otwarcia postępowania likwidacyjnego Wykonawcy.</w:t>
      </w:r>
    </w:p>
    <w:p w14:paraId="08C79732" w14:textId="77777777" w:rsidR="00AC36CD" w:rsidRDefault="00975A17" w:rsidP="00AC36CD">
      <w:pPr>
        <w:numPr>
          <w:ilvl w:val="0"/>
          <w:numId w:val="48"/>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w:t>
      </w:r>
      <w:r w:rsidRPr="00BB25AA">
        <w:rPr>
          <w:sz w:val="22"/>
          <w:szCs w:val="22"/>
        </w:rPr>
        <w:t xml:space="preserve">– </w:t>
      </w:r>
      <w:r w:rsidR="00AC36CD" w:rsidRPr="00BB25AA">
        <w:rPr>
          <w:sz w:val="22"/>
          <w:szCs w:val="22"/>
        </w:rPr>
        <w:t>6</w:t>
      </w:r>
      <w:r w:rsidRPr="00BB25AA">
        <w:rPr>
          <w:sz w:val="22"/>
          <w:szCs w:val="22"/>
        </w:rPr>
        <w:t xml:space="preserve">),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Start w:id="227" w:name="_Hlk233097465"/>
      <w:bookmarkEnd w:id="223"/>
    </w:p>
    <w:p w14:paraId="36DBB0A1" w14:textId="77777777" w:rsidR="00975A17" w:rsidRPr="00F8529D" w:rsidRDefault="00975A17" w:rsidP="00547848">
      <w:pPr>
        <w:numPr>
          <w:ilvl w:val="0"/>
          <w:numId w:val="48"/>
        </w:numPr>
        <w:spacing w:line="256" w:lineRule="auto"/>
        <w:jc w:val="both"/>
        <w:rPr>
          <w:sz w:val="22"/>
          <w:szCs w:val="22"/>
        </w:rPr>
      </w:pPr>
      <w:bookmarkStart w:id="228" w:name="_Hlk146784951"/>
      <w:bookmarkEnd w:id="227"/>
      <w:r w:rsidRPr="00F8529D">
        <w:rPr>
          <w:sz w:val="22"/>
          <w:szCs w:val="22"/>
        </w:rPr>
        <w:t xml:space="preserve">Z uprawnienia do odstąpienia od Umowy (w całości </w:t>
      </w:r>
      <w:r w:rsidRPr="00BB25AA">
        <w:rPr>
          <w:sz w:val="22"/>
          <w:szCs w:val="22"/>
        </w:rPr>
        <w:t xml:space="preserve">lub części), </w:t>
      </w:r>
      <w:r w:rsidRPr="00F8529D">
        <w:rPr>
          <w:sz w:val="22"/>
          <w:szCs w:val="22"/>
        </w:rPr>
        <w:t>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F8529D" w:rsidRDefault="00975A17" w:rsidP="00547848">
      <w:pPr>
        <w:numPr>
          <w:ilvl w:val="0"/>
          <w:numId w:val="48"/>
        </w:numPr>
        <w:spacing w:line="259" w:lineRule="auto"/>
        <w:ind w:left="357" w:hanging="357"/>
        <w:jc w:val="both"/>
        <w:rPr>
          <w:sz w:val="22"/>
          <w:szCs w:val="22"/>
        </w:rPr>
      </w:pPr>
      <w:r w:rsidRPr="00BB25AA">
        <w:rPr>
          <w:sz w:val="22"/>
          <w:szCs w:val="22"/>
        </w:rPr>
        <w:t>Odstąpienie od Umowy lub wypowiedzenie Umowy w części nie wyłącza realizacji uprawnień Zamawiającego wynikających z części Umowy, której nie dotyczy odstąpienie lub wypowiedzenie</w:t>
      </w:r>
      <w:r w:rsidRPr="00F8529D">
        <w:rPr>
          <w:sz w:val="22"/>
          <w:szCs w:val="22"/>
        </w:rPr>
        <w:t xml:space="preserve">. </w:t>
      </w:r>
    </w:p>
    <w:p w14:paraId="0764F1F3" w14:textId="77777777" w:rsidR="00975A17" w:rsidRPr="00F8529D" w:rsidRDefault="00975A17" w:rsidP="00547848">
      <w:pPr>
        <w:numPr>
          <w:ilvl w:val="0"/>
          <w:numId w:val="48"/>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547848">
      <w:pPr>
        <w:numPr>
          <w:ilvl w:val="0"/>
          <w:numId w:val="48"/>
        </w:numPr>
        <w:spacing w:line="259" w:lineRule="auto"/>
        <w:ind w:left="357" w:hanging="357"/>
        <w:jc w:val="both"/>
        <w:rPr>
          <w:sz w:val="22"/>
          <w:szCs w:val="22"/>
        </w:rPr>
      </w:pPr>
      <w:bookmarkStart w:id="229"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9"/>
    <w:p w14:paraId="6BFBA313" w14:textId="7228B110" w:rsidR="00975A17" w:rsidRPr="00595487" w:rsidRDefault="00975A17" w:rsidP="00547848">
      <w:pPr>
        <w:numPr>
          <w:ilvl w:val="0"/>
          <w:numId w:val="48"/>
        </w:numPr>
        <w:spacing w:line="259" w:lineRule="auto"/>
        <w:ind w:left="357" w:hanging="357"/>
        <w:jc w:val="both"/>
        <w:rPr>
          <w:sz w:val="22"/>
          <w:szCs w:val="22"/>
        </w:rPr>
      </w:pPr>
      <w:r w:rsidRPr="00F8529D">
        <w:rPr>
          <w:sz w:val="22"/>
          <w:szCs w:val="22"/>
        </w:rPr>
        <w:t>Zamawiającemu przysługuje także prawo wypowiedzenia Umowy (ex nunc - od teraz) w całości lub części z zachowaniem okresu wypowiedzenia wynos</w:t>
      </w:r>
      <w:r w:rsidRPr="00C30D61">
        <w:rPr>
          <w:sz w:val="22"/>
          <w:szCs w:val="22"/>
        </w:rPr>
        <w:t xml:space="preserve">zącego </w:t>
      </w:r>
      <w:r w:rsidRPr="00BB25AA">
        <w:rPr>
          <w:sz w:val="22"/>
          <w:szCs w:val="22"/>
        </w:rPr>
        <w:t xml:space="preserve">30 dni, </w:t>
      </w:r>
      <w:r w:rsidRPr="00595487">
        <w:rPr>
          <w:sz w:val="22"/>
          <w:szCs w:val="22"/>
        </w:rPr>
        <w:t>w przypadku:</w:t>
      </w:r>
    </w:p>
    <w:p w14:paraId="2FABEF23" w14:textId="77777777" w:rsidR="00975A17" w:rsidRPr="00595487" w:rsidRDefault="00975A17" w:rsidP="00547848">
      <w:pPr>
        <w:numPr>
          <w:ilvl w:val="1"/>
          <w:numId w:val="48"/>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547848">
      <w:pPr>
        <w:numPr>
          <w:ilvl w:val="1"/>
          <w:numId w:val="48"/>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547848">
      <w:pPr>
        <w:numPr>
          <w:ilvl w:val="1"/>
          <w:numId w:val="48"/>
        </w:numPr>
        <w:spacing w:line="259" w:lineRule="auto"/>
        <w:jc w:val="both"/>
        <w:rPr>
          <w:sz w:val="22"/>
          <w:szCs w:val="22"/>
        </w:rPr>
      </w:pPr>
      <w:r w:rsidRPr="00595487">
        <w:rPr>
          <w:sz w:val="22"/>
          <w:szCs w:val="22"/>
        </w:rPr>
        <w:lastRenderedPageBreak/>
        <w:t>zmian na rynku, na którym działa Zamawiający skutkujących brakiem potrzeby dalszego wykonywania przedmiotu Umowy.</w:t>
      </w:r>
    </w:p>
    <w:p w14:paraId="7E7C34F3"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547848">
      <w:pPr>
        <w:numPr>
          <w:ilvl w:val="0"/>
          <w:numId w:val="48"/>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30" w:name="_Toc64016211"/>
      <w:bookmarkStart w:id="231" w:name="_Toc106095874"/>
      <w:bookmarkStart w:id="232" w:name="_Toc106096314"/>
      <w:bookmarkStart w:id="233" w:name="_Toc106096418"/>
      <w:bookmarkStart w:id="234" w:name="_Toc238450698"/>
      <w:bookmarkStart w:id="235" w:name="_Hlk148332977"/>
      <w:bookmarkStart w:id="236" w:name="_Hlk67826402"/>
      <w:bookmarkEnd w:id="228"/>
      <w:r w:rsidRPr="00E66F78">
        <w:t>§ 1</w:t>
      </w:r>
      <w:r>
        <w:t>5</w:t>
      </w:r>
      <w:r w:rsidRPr="00E66F78">
        <w:t xml:space="preserve">. </w:t>
      </w:r>
      <w:bookmarkStart w:id="237" w:name="_Hlk147835254"/>
      <w:r w:rsidRPr="00E66F78">
        <w:t>Zmiany Umowy</w:t>
      </w:r>
      <w:bookmarkEnd w:id="230"/>
      <w:bookmarkEnd w:id="231"/>
      <w:bookmarkEnd w:id="232"/>
      <w:bookmarkEnd w:id="233"/>
      <w:bookmarkEnd w:id="234"/>
    </w:p>
    <w:p w14:paraId="1E7AC101" w14:textId="77777777" w:rsidR="00975A17" w:rsidRPr="00F8529D" w:rsidRDefault="00975A17" w:rsidP="00547848">
      <w:pPr>
        <w:pStyle w:val="Akapitzlist"/>
        <w:numPr>
          <w:ilvl w:val="0"/>
          <w:numId w:val="61"/>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547848">
      <w:pPr>
        <w:numPr>
          <w:ilvl w:val="0"/>
          <w:numId w:val="61"/>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547848">
      <w:pPr>
        <w:numPr>
          <w:ilvl w:val="1"/>
          <w:numId w:val="61"/>
        </w:numPr>
        <w:spacing w:line="259" w:lineRule="auto"/>
        <w:jc w:val="both"/>
        <w:rPr>
          <w:sz w:val="22"/>
          <w:szCs w:val="22"/>
        </w:rPr>
      </w:pPr>
      <w:r w:rsidRPr="00B96015">
        <w:rPr>
          <w:sz w:val="22"/>
          <w:szCs w:val="22"/>
        </w:rPr>
        <w:t>Zmiany terminu realizacji Umowy:</w:t>
      </w:r>
    </w:p>
    <w:p w14:paraId="0BAF0FB7" w14:textId="77777777" w:rsidR="00975A17" w:rsidRPr="00A641B5" w:rsidRDefault="00975A17" w:rsidP="00547848">
      <w:pPr>
        <w:numPr>
          <w:ilvl w:val="2"/>
          <w:numId w:val="61"/>
        </w:numPr>
        <w:spacing w:line="259" w:lineRule="auto"/>
        <w:jc w:val="both"/>
        <w:rPr>
          <w:sz w:val="22"/>
          <w:szCs w:val="22"/>
        </w:rPr>
      </w:pPr>
      <w:r w:rsidRPr="00A641B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A641B5" w:rsidRDefault="00975A17" w:rsidP="00547848">
      <w:pPr>
        <w:numPr>
          <w:ilvl w:val="2"/>
          <w:numId w:val="61"/>
        </w:numPr>
        <w:spacing w:line="259" w:lineRule="auto"/>
        <w:jc w:val="both"/>
        <w:rPr>
          <w:sz w:val="22"/>
          <w:szCs w:val="22"/>
        </w:rPr>
      </w:pPr>
      <w:r w:rsidRPr="00A641B5">
        <w:rPr>
          <w:sz w:val="22"/>
          <w:szCs w:val="22"/>
        </w:rPr>
        <w:t xml:space="preserve">zmiany spowodowane warunkami atmosferycznymi, w szczególności wystąpieniem klęski żywiołowej lub nietypowych warunków atmosferycznych uniemożliwiających realizację robót, </w:t>
      </w:r>
    </w:p>
    <w:p w14:paraId="0A51A241" w14:textId="77777777" w:rsidR="00975A17" w:rsidRPr="00A641B5" w:rsidRDefault="00975A17" w:rsidP="00547848">
      <w:pPr>
        <w:numPr>
          <w:ilvl w:val="2"/>
          <w:numId w:val="61"/>
        </w:numPr>
        <w:spacing w:line="259" w:lineRule="auto"/>
        <w:jc w:val="both"/>
        <w:rPr>
          <w:sz w:val="22"/>
          <w:szCs w:val="22"/>
        </w:rPr>
      </w:pPr>
      <w:r w:rsidRPr="00A641B5">
        <w:rPr>
          <w:sz w:val="22"/>
          <w:szCs w:val="22"/>
        </w:rPr>
        <w:t>zmiany będące następstwem okoliczności leżących po stronie Zamawiającego, w szczególności: wstrzymanie realizacji Umowy przez Zamawiającego ze względów technologicznych, organizacyjnych i ekonomicznych,</w:t>
      </w:r>
    </w:p>
    <w:p w14:paraId="78CA5859" w14:textId="77777777" w:rsidR="00975A17" w:rsidRPr="00A641B5" w:rsidRDefault="00975A17" w:rsidP="00547848">
      <w:pPr>
        <w:numPr>
          <w:ilvl w:val="2"/>
          <w:numId w:val="61"/>
        </w:numPr>
        <w:spacing w:line="259" w:lineRule="auto"/>
        <w:jc w:val="both"/>
        <w:rPr>
          <w:sz w:val="22"/>
          <w:szCs w:val="22"/>
        </w:rPr>
      </w:pPr>
      <w:r w:rsidRPr="00A641B5">
        <w:rPr>
          <w:sz w:val="22"/>
          <w:szCs w:val="22"/>
        </w:rPr>
        <w:t>zmiany będące następstwem działania organów administracji,</w:t>
      </w:r>
    </w:p>
    <w:p w14:paraId="05AC4C24" w14:textId="77777777" w:rsidR="00975A17" w:rsidRPr="00A641B5" w:rsidRDefault="00975A17" w:rsidP="00547848">
      <w:pPr>
        <w:numPr>
          <w:ilvl w:val="2"/>
          <w:numId w:val="61"/>
        </w:numPr>
        <w:spacing w:line="259" w:lineRule="auto"/>
        <w:jc w:val="both"/>
        <w:rPr>
          <w:sz w:val="22"/>
          <w:szCs w:val="22"/>
        </w:rPr>
      </w:pPr>
      <w:r w:rsidRPr="00A641B5">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547848">
      <w:pPr>
        <w:numPr>
          <w:ilvl w:val="2"/>
          <w:numId w:val="61"/>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547848">
      <w:pPr>
        <w:numPr>
          <w:ilvl w:val="1"/>
          <w:numId w:val="61"/>
        </w:numPr>
        <w:spacing w:line="259" w:lineRule="auto"/>
        <w:jc w:val="both"/>
        <w:rPr>
          <w:sz w:val="22"/>
          <w:szCs w:val="22"/>
        </w:rPr>
      </w:pPr>
      <w:r w:rsidRPr="004330C7">
        <w:rPr>
          <w:sz w:val="22"/>
          <w:szCs w:val="22"/>
        </w:rPr>
        <w:t>Zmiany sposobu spełnienia świadczenia:</w:t>
      </w:r>
    </w:p>
    <w:p w14:paraId="4B86A012" w14:textId="77777777" w:rsidR="00975A17" w:rsidRPr="001C2BCA" w:rsidRDefault="00975A17" w:rsidP="00547848">
      <w:pPr>
        <w:numPr>
          <w:ilvl w:val="2"/>
          <w:numId w:val="61"/>
        </w:numPr>
        <w:spacing w:line="259" w:lineRule="auto"/>
        <w:jc w:val="both"/>
        <w:rPr>
          <w:sz w:val="22"/>
          <w:szCs w:val="22"/>
        </w:rPr>
      </w:pPr>
      <w:r w:rsidRPr="004330C7">
        <w:rPr>
          <w:sz w:val="22"/>
          <w:szCs w:val="22"/>
        </w:rPr>
        <w:t xml:space="preserve">zmiany dotyczące liczby lub parametrów sprzętu wykorzystywanego do realizacji Umowy lub wymagań w zakresie liczby lub kwalifikacji osób skierowanych do realizacji Umowy, </w:t>
      </w:r>
      <w:r w:rsidRPr="001C2BCA">
        <w:rPr>
          <w:sz w:val="22"/>
          <w:szCs w:val="22"/>
        </w:rPr>
        <w:lastRenderedPageBreak/>
        <w:t>związane z wystąpieniem okoliczności leżących po stronie Zamawiającego dotyczących technologii, organizacji lub opłacalności produkcji Zamawiającego,</w:t>
      </w:r>
    </w:p>
    <w:p w14:paraId="06B7AB7C" w14:textId="77777777" w:rsidR="00975A17" w:rsidRPr="001C2BCA" w:rsidRDefault="00975A17" w:rsidP="00547848">
      <w:pPr>
        <w:numPr>
          <w:ilvl w:val="2"/>
          <w:numId w:val="61"/>
        </w:numPr>
        <w:spacing w:line="259" w:lineRule="auto"/>
        <w:ind w:left="1077" w:hanging="357"/>
        <w:jc w:val="both"/>
        <w:rPr>
          <w:sz w:val="22"/>
          <w:szCs w:val="22"/>
        </w:rPr>
      </w:pPr>
      <w:r w:rsidRPr="001C2BCA">
        <w:rPr>
          <w:sz w:val="22"/>
          <w:szCs w:val="22"/>
        </w:rPr>
        <w:t>dostosowanie do wymagań wynikających ze zmian przepisów prawa powszechnie obowiązującego,</w:t>
      </w:r>
    </w:p>
    <w:p w14:paraId="4F3A5876" w14:textId="77777777" w:rsidR="00975A17" w:rsidRPr="001C2BCA" w:rsidRDefault="00975A17" w:rsidP="00547848">
      <w:pPr>
        <w:numPr>
          <w:ilvl w:val="2"/>
          <w:numId w:val="61"/>
        </w:numPr>
        <w:spacing w:line="259" w:lineRule="auto"/>
        <w:ind w:left="1077" w:hanging="357"/>
        <w:jc w:val="both"/>
        <w:rPr>
          <w:sz w:val="22"/>
          <w:szCs w:val="22"/>
        </w:rPr>
      </w:pPr>
      <w:r w:rsidRPr="001C2BCA">
        <w:rPr>
          <w:sz w:val="22"/>
          <w:szCs w:val="22"/>
        </w:rPr>
        <w:t>pojawienie się na rynku nowej technologii, sprzętu lub metody realizacji usług, co wpływa na wystąpienie oszczędności lub usprawnienia realizacji Umowy,</w:t>
      </w:r>
    </w:p>
    <w:p w14:paraId="0C608B59" w14:textId="77777777" w:rsidR="00975A17" w:rsidRPr="001C2BCA" w:rsidRDefault="00975A17" w:rsidP="00547848">
      <w:pPr>
        <w:numPr>
          <w:ilvl w:val="2"/>
          <w:numId w:val="61"/>
        </w:numPr>
        <w:spacing w:line="259" w:lineRule="auto"/>
        <w:ind w:left="1077" w:hanging="357"/>
        <w:jc w:val="both"/>
        <w:rPr>
          <w:sz w:val="22"/>
          <w:szCs w:val="22"/>
        </w:rPr>
      </w:pPr>
      <w:r w:rsidRPr="001C2BCA">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1C2BCA" w:rsidRDefault="00975A17" w:rsidP="00547848">
      <w:pPr>
        <w:numPr>
          <w:ilvl w:val="2"/>
          <w:numId w:val="61"/>
        </w:numPr>
        <w:spacing w:line="259" w:lineRule="auto"/>
        <w:ind w:left="1077" w:hanging="357"/>
        <w:jc w:val="both"/>
        <w:rPr>
          <w:sz w:val="22"/>
          <w:szCs w:val="22"/>
        </w:rPr>
      </w:pPr>
      <w:r w:rsidRPr="001C2BCA">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1C2BCA" w:rsidRDefault="00975A17" w:rsidP="000B0A5A">
      <w:pPr>
        <w:numPr>
          <w:ilvl w:val="2"/>
          <w:numId w:val="61"/>
        </w:numPr>
        <w:spacing w:line="259" w:lineRule="auto"/>
        <w:jc w:val="both"/>
        <w:rPr>
          <w:sz w:val="22"/>
          <w:szCs w:val="22"/>
        </w:rPr>
      </w:pPr>
      <w:r w:rsidRPr="001C2BCA">
        <w:rPr>
          <w:sz w:val="22"/>
          <w:szCs w:val="22"/>
        </w:rPr>
        <w:t>zmiany będące następstwem okoliczności leżących po stronie</w:t>
      </w:r>
      <w:r w:rsidR="000B0A5A" w:rsidRPr="001C2BCA">
        <w:rPr>
          <w:sz w:val="22"/>
          <w:szCs w:val="22"/>
        </w:rPr>
        <w:t xml:space="preserve"> Zamawiającego, w szczególności </w:t>
      </w:r>
      <w:r w:rsidRPr="001C2BCA">
        <w:rPr>
          <w:sz w:val="22"/>
          <w:szCs w:val="22"/>
        </w:rPr>
        <w:t>wstrzymanie realizacji Umowy przez Zamawiającego ze względów technologicznych, organizacyjnych i ekonomicznych,</w:t>
      </w:r>
    </w:p>
    <w:p w14:paraId="266559B4" w14:textId="0E6FFAC8" w:rsidR="00975A17" w:rsidRPr="001C2BCA" w:rsidRDefault="00975A17" w:rsidP="00547848">
      <w:pPr>
        <w:numPr>
          <w:ilvl w:val="2"/>
          <w:numId w:val="61"/>
        </w:numPr>
        <w:spacing w:line="259" w:lineRule="auto"/>
        <w:jc w:val="both"/>
        <w:rPr>
          <w:sz w:val="22"/>
          <w:szCs w:val="22"/>
        </w:rPr>
      </w:pPr>
      <w:r w:rsidRPr="001C2BCA">
        <w:rPr>
          <w:sz w:val="22"/>
          <w:szCs w:val="22"/>
        </w:rPr>
        <w:t>zmian</w:t>
      </w:r>
      <w:r w:rsidR="00E9422D" w:rsidRPr="001C2BCA">
        <w:rPr>
          <w:sz w:val="22"/>
          <w:szCs w:val="22"/>
        </w:rPr>
        <w:t xml:space="preserve">a, o której mowa w lit. c) </w:t>
      </w:r>
      <w:r w:rsidRPr="001C2BCA">
        <w:rPr>
          <w:sz w:val="22"/>
          <w:szCs w:val="22"/>
        </w:rPr>
        <w:t>nie mo</w:t>
      </w:r>
      <w:r w:rsidR="00E9422D" w:rsidRPr="001C2BCA">
        <w:rPr>
          <w:sz w:val="22"/>
          <w:szCs w:val="22"/>
        </w:rPr>
        <w:t>że</w:t>
      </w:r>
      <w:r w:rsidRPr="001C2BCA">
        <w:rPr>
          <w:sz w:val="22"/>
          <w:szCs w:val="22"/>
        </w:rPr>
        <w:t xml:space="preserve"> prowadzić do zwiększenia wynagrodzenia Wykonawcy. Zmiany</w:t>
      </w:r>
      <w:r w:rsidR="00E9422D" w:rsidRPr="001C2BCA">
        <w:rPr>
          <w:sz w:val="22"/>
          <w:szCs w:val="22"/>
        </w:rPr>
        <w:t>,</w:t>
      </w:r>
      <w:r w:rsidRPr="001C2BCA">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1C2BCA" w:rsidRDefault="00975A17" w:rsidP="00547848">
      <w:pPr>
        <w:numPr>
          <w:ilvl w:val="1"/>
          <w:numId w:val="61"/>
        </w:numPr>
        <w:spacing w:line="259" w:lineRule="auto"/>
        <w:jc w:val="both"/>
        <w:rPr>
          <w:sz w:val="22"/>
          <w:szCs w:val="22"/>
        </w:rPr>
      </w:pPr>
      <w:r w:rsidRPr="001C2BCA">
        <w:rPr>
          <w:sz w:val="22"/>
          <w:szCs w:val="22"/>
        </w:rPr>
        <w:t>Zmiany z</w:t>
      </w:r>
      <w:r w:rsidR="0020217C" w:rsidRPr="001C2BCA">
        <w:rPr>
          <w:sz w:val="22"/>
          <w:szCs w:val="22"/>
        </w:rPr>
        <w:t xml:space="preserve">akresu rzeczowego </w:t>
      </w:r>
      <w:r w:rsidRPr="001C2BCA">
        <w:rPr>
          <w:sz w:val="22"/>
          <w:szCs w:val="22"/>
        </w:rPr>
        <w:t>Umowy:</w:t>
      </w:r>
    </w:p>
    <w:p w14:paraId="412FD0B8" w14:textId="58840E79" w:rsidR="005C6C97" w:rsidRPr="001C2BCA" w:rsidRDefault="005C6C97" w:rsidP="00547848">
      <w:pPr>
        <w:pStyle w:val="Akapitzlist"/>
        <w:numPr>
          <w:ilvl w:val="1"/>
          <w:numId w:val="92"/>
        </w:numPr>
        <w:spacing w:line="259" w:lineRule="auto"/>
        <w:ind w:left="1134"/>
        <w:jc w:val="both"/>
        <w:rPr>
          <w:sz w:val="22"/>
          <w:szCs w:val="22"/>
        </w:rPr>
      </w:pPr>
      <w:r w:rsidRPr="001C2BCA">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w:t>
      </w:r>
      <w:r w:rsidR="00D41CAA">
        <w:rPr>
          <w:sz w:val="22"/>
          <w:szCs w:val="22"/>
        </w:rPr>
        <w:t> </w:t>
      </w:r>
      <w:r w:rsidRPr="001C2BCA">
        <w:rPr>
          <w:sz w:val="22"/>
          <w:szCs w:val="22"/>
        </w:rPr>
        <w:t>zastrzeżeniem §3 ust. 11 Umowy.</w:t>
      </w:r>
    </w:p>
    <w:p w14:paraId="6266EFDE" w14:textId="77777777" w:rsidR="005C6C97" w:rsidRPr="001C2BCA" w:rsidRDefault="005C6C97" w:rsidP="00547848">
      <w:pPr>
        <w:pStyle w:val="Akapitzlist"/>
        <w:numPr>
          <w:ilvl w:val="1"/>
          <w:numId w:val="92"/>
        </w:numPr>
        <w:spacing w:line="259" w:lineRule="auto"/>
        <w:ind w:left="1134"/>
        <w:jc w:val="both"/>
        <w:rPr>
          <w:sz w:val="22"/>
          <w:szCs w:val="22"/>
        </w:rPr>
      </w:pPr>
      <w:r w:rsidRPr="001C2BCA">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Pr="001C2BCA" w:rsidRDefault="005C6C97" w:rsidP="00547848">
      <w:pPr>
        <w:pStyle w:val="Akapitzlist"/>
        <w:numPr>
          <w:ilvl w:val="1"/>
          <w:numId w:val="92"/>
        </w:numPr>
        <w:spacing w:line="259" w:lineRule="auto"/>
        <w:ind w:left="1134"/>
        <w:jc w:val="both"/>
        <w:rPr>
          <w:sz w:val="22"/>
          <w:szCs w:val="22"/>
        </w:rPr>
      </w:pPr>
      <w:r w:rsidRPr="001C2BCA">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7BDC5057" w14:textId="77777777" w:rsidR="00975A17" w:rsidRPr="001C2BCA" w:rsidRDefault="00975A17" w:rsidP="00975A17">
      <w:pPr>
        <w:spacing w:line="259" w:lineRule="auto"/>
        <w:ind w:left="1080"/>
        <w:contextualSpacing/>
        <w:jc w:val="both"/>
        <w:rPr>
          <w:sz w:val="22"/>
          <w:szCs w:val="22"/>
        </w:rPr>
      </w:pPr>
    </w:p>
    <w:p w14:paraId="4E032678" w14:textId="2EBA08E6" w:rsidR="00975A17" w:rsidRPr="001C2BCA" w:rsidRDefault="00AE75D1" w:rsidP="00547848">
      <w:pPr>
        <w:numPr>
          <w:ilvl w:val="0"/>
          <w:numId w:val="61"/>
        </w:numPr>
        <w:spacing w:line="259" w:lineRule="auto"/>
        <w:jc w:val="both"/>
        <w:rPr>
          <w:sz w:val="22"/>
          <w:szCs w:val="22"/>
        </w:rPr>
      </w:pPr>
      <w:r w:rsidRPr="001C2BCA">
        <w:rPr>
          <w:sz w:val="22"/>
          <w:szCs w:val="22"/>
        </w:rPr>
        <w:t>Zmiany Umowy nie</w:t>
      </w:r>
      <w:r w:rsidR="00975A17" w:rsidRPr="001C2BCA">
        <w:rPr>
          <w:sz w:val="22"/>
          <w:szCs w:val="22"/>
        </w:rPr>
        <w:t>wymagające formy aneksu</w:t>
      </w:r>
      <w:r w:rsidR="002110E7" w:rsidRPr="001C2BCA">
        <w:rPr>
          <w:sz w:val="22"/>
          <w:szCs w:val="22"/>
        </w:rPr>
        <w:t xml:space="preserve"> a jedynie poinformowania drugiej strony</w:t>
      </w:r>
      <w:r w:rsidR="00975A17" w:rsidRPr="001C2BCA">
        <w:rPr>
          <w:sz w:val="22"/>
          <w:szCs w:val="22"/>
        </w:rPr>
        <w:t>:</w:t>
      </w:r>
    </w:p>
    <w:p w14:paraId="22454BA8" w14:textId="77777777" w:rsidR="00CA48EC" w:rsidRPr="001C2BCA" w:rsidRDefault="00975A17" w:rsidP="00CA48EC">
      <w:pPr>
        <w:pStyle w:val="Akapitzlist"/>
        <w:numPr>
          <w:ilvl w:val="0"/>
          <w:numId w:val="56"/>
        </w:numPr>
        <w:spacing w:line="259" w:lineRule="auto"/>
        <w:ind w:left="714" w:hanging="357"/>
        <w:jc w:val="both"/>
        <w:rPr>
          <w:sz w:val="22"/>
          <w:szCs w:val="22"/>
        </w:rPr>
      </w:pPr>
      <w:r w:rsidRPr="001C2BCA">
        <w:rPr>
          <w:sz w:val="22"/>
          <w:szCs w:val="22"/>
        </w:rPr>
        <w:t xml:space="preserve">zmiana zasad dokonywania odbiorów </w:t>
      </w:r>
      <w:r w:rsidR="00DE3274" w:rsidRPr="001C2BCA">
        <w:rPr>
          <w:sz w:val="22"/>
          <w:szCs w:val="22"/>
        </w:rPr>
        <w:t>robót</w:t>
      </w:r>
      <w:r w:rsidRPr="001C2BCA">
        <w:rPr>
          <w:sz w:val="22"/>
          <w:szCs w:val="22"/>
        </w:rPr>
        <w:t xml:space="preserve">, </w:t>
      </w:r>
      <w:r w:rsidR="007E282C" w:rsidRPr="001C2BCA">
        <w:rPr>
          <w:sz w:val="22"/>
          <w:szCs w:val="22"/>
        </w:rPr>
        <w:t>jeśli nie zmniejszy to zasad bezpieczeństwa i nie spowoduje zwiększenia kosztów dokonywania odbiorów, które obciążałyby Zamawiającego,</w:t>
      </w:r>
    </w:p>
    <w:p w14:paraId="3C286882" w14:textId="77777777" w:rsidR="00CA48EC" w:rsidRPr="001C2BCA" w:rsidRDefault="00975A17" w:rsidP="00CA48EC">
      <w:pPr>
        <w:pStyle w:val="Akapitzlist"/>
        <w:numPr>
          <w:ilvl w:val="0"/>
          <w:numId w:val="56"/>
        </w:numPr>
        <w:spacing w:line="259" w:lineRule="auto"/>
        <w:ind w:left="714" w:hanging="357"/>
        <w:jc w:val="both"/>
        <w:rPr>
          <w:sz w:val="22"/>
          <w:szCs w:val="22"/>
        </w:rPr>
      </w:pPr>
      <w:r w:rsidRPr="001C2BCA">
        <w:rPr>
          <w:sz w:val="22"/>
          <w:szCs w:val="22"/>
        </w:rPr>
        <w:t>zmiana treści dokumentów przedstawianych wzajemnie przez Strony w trakcie realizacji Umowy lub sposobu informowania o realizacji Umowy</w:t>
      </w:r>
      <w:r w:rsidR="002110E7" w:rsidRPr="001C2BCA">
        <w:rPr>
          <w:sz w:val="22"/>
          <w:szCs w:val="22"/>
        </w:rPr>
        <w:t>. Zmiana ta nie może spowodować braku informacji niezbędnych Zamawiającemu do prawidłowej realizacji Umowy,</w:t>
      </w:r>
    </w:p>
    <w:p w14:paraId="36343CEC" w14:textId="499E2E19" w:rsidR="00EC6593" w:rsidRPr="001C2BCA" w:rsidRDefault="00CA48EC" w:rsidP="00EC6593">
      <w:pPr>
        <w:pStyle w:val="Akapitzlist"/>
        <w:numPr>
          <w:ilvl w:val="0"/>
          <w:numId w:val="56"/>
        </w:numPr>
        <w:spacing w:line="259" w:lineRule="auto"/>
        <w:ind w:left="714" w:hanging="357"/>
        <w:jc w:val="both"/>
        <w:rPr>
          <w:sz w:val="22"/>
          <w:szCs w:val="22"/>
        </w:rPr>
      </w:pPr>
      <w:r w:rsidRPr="001C2BCA">
        <w:rPr>
          <w:sz w:val="22"/>
          <w:szCs w:val="22"/>
        </w:rPr>
        <w:t xml:space="preserve">zmiana nazwy lokalizacji miejsca świadczenia na skutek </w:t>
      </w:r>
      <w:r w:rsidR="000674D2" w:rsidRPr="001C2BCA">
        <w:rPr>
          <w:sz w:val="22"/>
          <w:szCs w:val="22"/>
        </w:rPr>
        <w:t>utworzeni</w:t>
      </w:r>
      <w:r w:rsidRPr="001C2BCA">
        <w:rPr>
          <w:sz w:val="22"/>
          <w:szCs w:val="22"/>
        </w:rPr>
        <w:t>a</w:t>
      </w:r>
      <w:r w:rsidR="000674D2" w:rsidRPr="001C2BCA">
        <w:rPr>
          <w:sz w:val="22"/>
          <w:szCs w:val="22"/>
        </w:rPr>
        <w:t>, zmian</w:t>
      </w:r>
      <w:r w:rsidRPr="001C2BCA">
        <w:rPr>
          <w:sz w:val="22"/>
          <w:szCs w:val="22"/>
        </w:rPr>
        <w:t>y</w:t>
      </w:r>
      <w:r w:rsidR="000674D2" w:rsidRPr="001C2BCA">
        <w:rPr>
          <w:sz w:val="22"/>
          <w:szCs w:val="22"/>
        </w:rPr>
        <w:t xml:space="preserve"> lub likwidacj</w:t>
      </w:r>
      <w:r w:rsidRPr="001C2BCA">
        <w:rPr>
          <w:sz w:val="22"/>
          <w:szCs w:val="22"/>
        </w:rPr>
        <w:t>i</w:t>
      </w:r>
      <w:r w:rsidR="000674D2" w:rsidRPr="001C2BCA">
        <w:rPr>
          <w:sz w:val="22"/>
          <w:szCs w:val="22"/>
        </w:rPr>
        <w:t xml:space="preserve"> Oddziału/Ruchu, w ramach struktur PGG S.A., w związku ze zmi</w:t>
      </w:r>
      <w:r w:rsidRPr="001C2BCA">
        <w:rPr>
          <w:sz w:val="22"/>
          <w:szCs w:val="22"/>
        </w:rPr>
        <w:t>anami organizacyjnymi w</w:t>
      </w:r>
      <w:r w:rsidR="001C2BCA">
        <w:rPr>
          <w:sz w:val="22"/>
          <w:szCs w:val="22"/>
        </w:rPr>
        <w:t> </w:t>
      </w:r>
      <w:r w:rsidRPr="001C2BCA">
        <w:rPr>
          <w:sz w:val="22"/>
          <w:szCs w:val="22"/>
        </w:rPr>
        <w:t>Spółce,</w:t>
      </w:r>
    </w:p>
    <w:p w14:paraId="67683C4D" w14:textId="77777777" w:rsidR="00EC6593" w:rsidRPr="001C2BCA" w:rsidRDefault="00975A17" w:rsidP="00EC6593">
      <w:pPr>
        <w:pStyle w:val="Akapitzlist"/>
        <w:numPr>
          <w:ilvl w:val="0"/>
          <w:numId w:val="56"/>
        </w:numPr>
        <w:spacing w:line="259" w:lineRule="auto"/>
        <w:ind w:left="714" w:hanging="357"/>
        <w:jc w:val="both"/>
        <w:rPr>
          <w:sz w:val="22"/>
          <w:szCs w:val="22"/>
        </w:rPr>
      </w:pPr>
      <w:r w:rsidRPr="001C2BCA">
        <w:rPr>
          <w:sz w:val="22"/>
          <w:szCs w:val="22"/>
        </w:rPr>
        <w:t xml:space="preserve">zmiana lub wprowadzenie </w:t>
      </w:r>
      <w:r w:rsidR="00CD27AC" w:rsidRPr="001C2BCA">
        <w:rPr>
          <w:sz w:val="22"/>
          <w:szCs w:val="22"/>
        </w:rPr>
        <w:t>nowego Podwykonawcy</w:t>
      </w:r>
      <w:r w:rsidR="00193B66" w:rsidRPr="001C2BCA">
        <w:rPr>
          <w:sz w:val="22"/>
          <w:szCs w:val="22"/>
        </w:rPr>
        <w:t xml:space="preserve"> (§10 ust. </w:t>
      </w:r>
      <w:r w:rsidRPr="001C2BCA">
        <w:rPr>
          <w:sz w:val="22"/>
          <w:szCs w:val="22"/>
        </w:rPr>
        <w:t>3</w:t>
      </w:r>
      <w:r w:rsidR="00DE3274" w:rsidRPr="001C2BCA">
        <w:rPr>
          <w:sz w:val="22"/>
          <w:szCs w:val="22"/>
        </w:rPr>
        <w:t>5</w:t>
      </w:r>
      <w:r w:rsidRPr="001C2BCA">
        <w:rPr>
          <w:sz w:val="22"/>
          <w:szCs w:val="22"/>
        </w:rPr>
        <w:t>),</w:t>
      </w:r>
    </w:p>
    <w:p w14:paraId="71C10975" w14:textId="77777777" w:rsidR="00EC6593" w:rsidRPr="001C2BCA" w:rsidRDefault="00975A17" w:rsidP="00EC6593">
      <w:pPr>
        <w:pStyle w:val="Akapitzlist"/>
        <w:numPr>
          <w:ilvl w:val="0"/>
          <w:numId w:val="56"/>
        </w:numPr>
        <w:spacing w:line="259" w:lineRule="auto"/>
        <w:ind w:left="714" w:hanging="357"/>
        <w:jc w:val="both"/>
        <w:rPr>
          <w:sz w:val="22"/>
          <w:szCs w:val="22"/>
        </w:rPr>
      </w:pPr>
      <w:r w:rsidRPr="001C2BCA">
        <w:rPr>
          <w:sz w:val="22"/>
          <w:szCs w:val="22"/>
        </w:rPr>
        <w:t>zmiana osób odpowiedzialnych za nadzór (§11 ust. 3),</w:t>
      </w:r>
    </w:p>
    <w:p w14:paraId="5124F6B8" w14:textId="77777777" w:rsidR="00EC6593" w:rsidRPr="001C2BCA" w:rsidRDefault="00975A17" w:rsidP="00EC6593">
      <w:pPr>
        <w:pStyle w:val="Akapitzlist"/>
        <w:numPr>
          <w:ilvl w:val="0"/>
          <w:numId w:val="56"/>
        </w:numPr>
        <w:spacing w:line="259" w:lineRule="auto"/>
        <w:ind w:left="714" w:hanging="357"/>
        <w:jc w:val="both"/>
        <w:rPr>
          <w:sz w:val="22"/>
          <w:szCs w:val="22"/>
        </w:rPr>
      </w:pPr>
      <w:r w:rsidRPr="001C2BCA">
        <w:rPr>
          <w:sz w:val="22"/>
          <w:szCs w:val="22"/>
        </w:rPr>
        <w:t xml:space="preserve">zmiana terminu realizacji w związku z wystąpieniem siły wyższej, wg zasad określonych w </w:t>
      </w:r>
      <w:r w:rsidR="000674D2" w:rsidRPr="001C2BCA">
        <w:rPr>
          <w:sz w:val="22"/>
          <w:szCs w:val="22"/>
        </w:rPr>
        <w:t>§21 ust.4,</w:t>
      </w:r>
    </w:p>
    <w:p w14:paraId="01D3F938" w14:textId="00FE0D68" w:rsidR="0081057D" w:rsidRPr="001C2BCA" w:rsidRDefault="000674D2" w:rsidP="00EC6593">
      <w:pPr>
        <w:pStyle w:val="Akapitzlist"/>
        <w:numPr>
          <w:ilvl w:val="0"/>
          <w:numId w:val="56"/>
        </w:numPr>
        <w:spacing w:line="259" w:lineRule="auto"/>
        <w:ind w:left="714" w:hanging="357"/>
        <w:jc w:val="both"/>
        <w:rPr>
          <w:strike/>
          <w:sz w:val="22"/>
          <w:szCs w:val="22"/>
        </w:rPr>
      </w:pPr>
      <w:r w:rsidRPr="001C2BCA">
        <w:rPr>
          <w:rFonts w:eastAsiaTheme="minorHAnsi"/>
          <w:sz w:val="22"/>
          <w:szCs w:val="22"/>
          <w:lang w:eastAsia="en-US"/>
        </w:rPr>
        <w:t>zmniejszenie wynagrodzenia wykonawcy w związku z wypowiedzeniem umowy w części, o</w:t>
      </w:r>
      <w:r w:rsidR="00D41CAA">
        <w:rPr>
          <w:rFonts w:eastAsiaTheme="minorHAnsi"/>
          <w:sz w:val="22"/>
          <w:szCs w:val="22"/>
          <w:lang w:eastAsia="en-US"/>
        </w:rPr>
        <w:t> </w:t>
      </w:r>
      <w:r w:rsidRPr="001C2BCA">
        <w:rPr>
          <w:rFonts w:eastAsiaTheme="minorHAnsi"/>
          <w:sz w:val="22"/>
          <w:szCs w:val="22"/>
          <w:lang w:eastAsia="en-US"/>
        </w:rPr>
        <w:t>którym mowa w §14 ust.8 pkt 2. Wynagrodzenie zostanie obniżone proporcjonalnie (zgodnie z matematycznymi zasadami z</w:t>
      </w:r>
      <w:r w:rsidR="0081057D" w:rsidRPr="001C2BCA">
        <w:rPr>
          <w:rFonts w:eastAsiaTheme="minorHAnsi"/>
          <w:sz w:val="22"/>
          <w:szCs w:val="22"/>
          <w:lang w:eastAsia="en-US"/>
        </w:rPr>
        <w:t xml:space="preserve">aokrąglania, do pełnych groszy) </w:t>
      </w:r>
    </w:p>
    <w:p w14:paraId="3342ECE8" w14:textId="3F07BA4A" w:rsidR="00975A17" w:rsidRPr="00B71040" w:rsidRDefault="00975A17" w:rsidP="00975A17">
      <w:pPr>
        <w:pStyle w:val="Nagwek2"/>
      </w:pPr>
      <w:bookmarkStart w:id="238" w:name="_Toc238450699"/>
      <w:bookmarkEnd w:id="235"/>
      <w:bookmarkEnd w:id="237"/>
      <w:r w:rsidRPr="004F3468">
        <w:lastRenderedPageBreak/>
        <w:t xml:space="preserve">§ 16. </w:t>
      </w:r>
      <w:r w:rsidRPr="00B71040">
        <w:t>Waloryzacja</w:t>
      </w:r>
      <w:r>
        <w:t xml:space="preserve"> </w:t>
      </w:r>
      <w:r w:rsidR="00370275">
        <w:t>– nie dotyczy</w:t>
      </w:r>
      <w:bookmarkEnd w:id="238"/>
    </w:p>
    <w:p w14:paraId="5B16D36B" w14:textId="77777777" w:rsidR="00975A17" w:rsidRPr="00500E2A" w:rsidRDefault="00975A17" w:rsidP="00975A17">
      <w:pPr>
        <w:pStyle w:val="Nagwek2"/>
      </w:pPr>
      <w:bookmarkStart w:id="239" w:name="_Toc64016213"/>
      <w:bookmarkStart w:id="240" w:name="_Toc106095875"/>
      <w:bookmarkStart w:id="241" w:name="_Toc106096315"/>
      <w:bookmarkStart w:id="242" w:name="_Toc106096419"/>
      <w:bookmarkStart w:id="243" w:name="_Toc238450700"/>
      <w:bookmarkStart w:id="244" w:name="_Hlk67826426"/>
      <w:bookmarkEnd w:id="236"/>
      <w:r w:rsidRPr="00500E2A">
        <w:t>§</w:t>
      </w:r>
      <w:r>
        <w:t xml:space="preserve"> </w:t>
      </w:r>
      <w:r w:rsidRPr="00500E2A">
        <w:t>1</w:t>
      </w:r>
      <w:r>
        <w:t>7</w:t>
      </w:r>
      <w:r w:rsidRPr="00500E2A">
        <w:t>. Ochrona danych osobowych</w:t>
      </w:r>
      <w:bookmarkEnd w:id="239"/>
      <w:bookmarkEnd w:id="240"/>
      <w:bookmarkEnd w:id="241"/>
      <w:bookmarkEnd w:id="242"/>
      <w:bookmarkEnd w:id="243"/>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4"/>
    </w:p>
    <w:p w14:paraId="0B7D0A6E" w14:textId="77777777" w:rsidR="00975A17" w:rsidRPr="00E66F78" w:rsidRDefault="00975A17" w:rsidP="00975A17">
      <w:pPr>
        <w:pStyle w:val="Nagwek2"/>
      </w:pPr>
      <w:bookmarkStart w:id="245" w:name="_Toc64016214"/>
      <w:bookmarkStart w:id="246" w:name="_Toc106095876"/>
      <w:bookmarkStart w:id="247" w:name="_Toc106096316"/>
      <w:bookmarkStart w:id="248" w:name="_Toc106096420"/>
      <w:bookmarkStart w:id="249" w:name="_Toc238450701"/>
      <w:r w:rsidRPr="00500E2A">
        <w:t>§</w:t>
      </w:r>
      <w:r>
        <w:t xml:space="preserve"> </w:t>
      </w:r>
      <w:r w:rsidRPr="00500E2A">
        <w:t>1</w:t>
      </w:r>
      <w:r>
        <w:t>8</w:t>
      </w:r>
      <w:r w:rsidRPr="00500E2A">
        <w:t xml:space="preserve">. Ochrona tajemnic </w:t>
      </w:r>
      <w:r w:rsidRPr="00E66F78">
        <w:t>przedsiębiorcy, zachowanie poufności</w:t>
      </w:r>
      <w:bookmarkEnd w:id="245"/>
      <w:bookmarkEnd w:id="246"/>
      <w:bookmarkEnd w:id="247"/>
      <w:bookmarkEnd w:id="248"/>
      <w:bookmarkEnd w:id="249"/>
      <w:r w:rsidRPr="00E66F78">
        <w:t xml:space="preserve"> </w:t>
      </w:r>
    </w:p>
    <w:p w14:paraId="5705C73F" w14:textId="77777777" w:rsidR="00975A17" w:rsidRPr="00E66F78" w:rsidRDefault="00975A17" w:rsidP="00547848">
      <w:pPr>
        <w:numPr>
          <w:ilvl w:val="0"/>
          <w:numId w:val="49"/>
        </w:numPr>
        <w:spacing w:before="120" w:line="259" w:lineRule="auto"/>
        <w:ind w:left="363" w:hanging="357"/>
        <w:jc w:val="both"/>
        <w:rPr>
          <w:sz w:val="22"/>
          <w:szCs w:val="22"/>
        </w:rPr>
      </w:pPr>
      <w:bookmarkStart w:id="25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27FA5A41"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nie jest zobowiązany </w:t>
      </w:r>
      <w:r w:rsidR="00404963"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63E5F0F3" w14:textId="260B4F00" w:rsidR="00975A17" w:rsidRPr="00E66F78" w:rsidRDefault="00975A17" w:rsidP="00547848">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sidR="00404963">
        <w:rPr>
          <w:sz w:val="22"/>
          <w:szCs w:val="22"/>
        </w:rPr>
        <w:t>Zamawiającego</w:t>
      </w:r>
      <w:r w:rsidRPr="00E66F78">
        <w:rPr>
          <w:sz w:val="22"/>
          <w:szCs w:val="22"/>
        </w:rPr>
        <w:t xml:space="preserve"> lub</w:t>
      </w:r>
    </w:p>
    <w:p w14:paraId="07598E6C"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547848">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547848">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547848">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547848">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4DE1260D" w:rsidR="00975A17" w:rsidRPr="00E66F78" w:rsidRDefault="00975A17" w:rsidP="00547848">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r w:rsidR="001C2BCA" w:rsidRPr="00E66F78">
        <w:rPr>
          <w:sz w:val="22"/>
          <w:szCs w:val="22"/>
        </w:rPr>
        <w:t>5.</w:t>
      </w:r>
    </w:p>
    <w:p w14:paraId="75ABCEBB" w14:textId="77777777" w:rsidR="00975A17" w:rsidRPr="00E66F78" w:rsidRDefault="00975A17" w:rsidP="00547848">
      <w:pPr>
        <w:numPr>
          <w:ilvl w:val="0"/>
          <w:numId w:val="49"/>
        </w:numPr>
        <w:spacing w:line="259" w:lineRule="auto"/>
        <w:ind w:left="363" w:hanging="357"/>
        <w:jc w:val="both"/>
        <w:rPr>
          <w:sz w:val="22"/>
          <w:szCs w:val="22"/>
        </w:rPr>
      </w:pPr>
      <w:r w:rsidRPr="00E66F78">
        <w:rPr>
          <w:sz w:val="22"/>
          <w:szCs w:val="22"/>
        </w:rPr>
        <w:t xml:space="preserve">Wykonawca zobowiązuje się do zastosowania skutecznych środków technicznych i organizacyjnych zapewniających ochronę wszystkich przekazanych informacji i danych </w:t>
      </w:r>
      <w:r w:rsidRPr="00E66F78">
        <w:rPr>
          <w:sz w:val="22"/>
          <w:szCs w:val="22"/>
        </w:rPr>
        <w:lastRenderedPageBreak/>
        <w:t>zabezpieczając je przed nieupoważnionym dostępem, uszkodzeniem i/lub nieuprawnioną modyfikacją.</w:t>
      </w:r>
    </w:p>
    <w:p w14:paraId="5B26E0EE" w14:textId="77777777" w:rsidR="00975A17" w:rsidRPr="00F8529D" w:rsidRDefault="00975A17" w:rsidP="00547848">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547848">
      <w:pPr>
        <w:numPr>
          <w:ilvl w:val="0"/>
          <w:numId w:val="49"/>
        </w:numPr>
        <w:spacing w:line="259" w:lineRule="auto"/>
        <w:ind w:left="363" w:hanging="357"/>
        <w:jc w:val="both"/>
        <w:rPr>
          <w:sz w:val="22"/>
          <w:szCs w:val="22"/>
        </w:rPr>
      </w:pPr>
      <w:bookmarkStart w:id="251"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1"/>
    </w:p>
    <w:p w14:paraId="1697943B" w14:textId="77777777" w:rsidR="00975A17" w:rsidRPr="00F8529D" w:rsidRDefault="00975A17" w:rsidP="00975A17">
      <w:pPr>
        <w:pStyle w:val="Nagwek2"/>
      </w:pPr>
      <w:bookmarkStart w:id="252" w:name="_Toc64016215"/>
      <w:bookmarkStart w:id="253" w:name="_Toc106095877"/>
      <w:bookmarkStart w:id="254" w:name="_Toc106096317"/>
      <w:bookmarkStart w:id="255" w:name="_Toc106096421"/>
      <w:bookmarkStart w:id="256" w:name="_Toc238450702"/>
      <w:bookmarkEnd w:id="250"/>
      <w:r w:rsidRPr="00F8529D">
        <w:t>§ 19. Zasady etyki</w:t>
      </w:r>
      <w:bookmarkEnd w:id="252"/>
      <w:bookmarkEnd w:id="253"/>
      <w:bookmarkEnd w:id="254"/>
      <w:bookmarkEnd w:id="255"/>
      <w:bookmarkEnd w:id="256"/>
    </w:p>
    <w:p w14:paraId="501E574D" w14:textId="77777777" w:rsidR="00FD5C73" w:rsidRPr="00A33BF6" w:rsidRDefault="00FD5C73" w:rsidP="00547848">
      <w:pPr>
        <w:numPr>
          <w:ilvl w:val="0"/>
          <w:numId w:val="50"/>
        </w:numPr>
        <w:spacing w:line="259" w:lineRule="auto"/>
        <w:ind w:hanging="357"/>
        <w:jc w:val="both"/>
        <w:rPr>
          <w:sz w:val="22"/>
          <w:szCs w:val="22"/>
        </w:rPr>
      </w:pPr>
      <w:bookmarkStart w:id="257"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8"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8"/>
    </w:p>
    <w:p w14:paraId="4987DA92"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494B44" w:rsidRDefault="00FD5C73" w:rsidP="00547848">
      <w:pPr>
        <w:numPr>
          <w:ilvl w:val="0"/>
          <w:numId w:val="50"/>
        </w:numPr>
        <w:spacing w:line="259" w:lineRule="auto"/>
        <w:ind w:hanging="357"/>
        <w:jc w:val="both"/>
        <w:rPr>
          <w:sz w:val="22"/>
          <w:szCs w:val="22"/>
        </w:rPr>
      </w:pPr>
      <w:r w:rsidRPr="00494B44">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0AB9D54F" w14:textId="465972E1" w:rsidR="006730B3" w:rsidRPr="00494B44" w:rsidRDefault="00FD5C73" w:rsidP="006730B3">
      <w:pPr>
        <w:numPr>
          <w:ilvl w:val="0"/>
          <w:numId w:val="50"/>
        </w:numPr>
        <w:spacing w:line="259" w:lineRule="auto"/>
        <w:jc w:val="both"/>
        <w:rPr>
          <w:sz w:val="22"/>
          <w:szCs w:val="22"/>
        </w:rPr>
      </w:pPr>
      <w:r w:rsidRPr="00494B44">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0" w:history="1">
        <w:r w:rsidR="006730B3" w:rsidRPr="00494B44">
          <w:rPr>
            <w:rStyle w:val="Hipercze"/>
            <w:sz w:val="22"/>
            <w:szCs w:val="22"/>
          </w:rPr>
          <w:t>https://pgg.pl/storage/przetargi/informacje-i-dokumenty/polityka-antykorupcyjna-pgg-11.02.2025.pdf</w:t>
        </w:r>
      </w:hyperlink>
    </w:p>
    <w:p w14:paraId="4379644F" w14:textId="182CA0A7" w:rsidR="00FD5C73" w:rsidRPr="00FD5C73" w:rsidRDefault="0061202D" w:rsidP="007777D5">
      <w:pPr>
        <w:spacing w:line="259" w:lineRule="auto"/>
        <w:ind w:left="360"/>
        <w:jc w:val="both"/>
        <w:rPr>
          <w:sz w:val="22"/>
          <w:szCs w:val="22"/>
        </w:rPr>
      </w:pPr>
      <w:hyperlink r:id="rId21" w:history="1">
        <w:r w:rsidRPr="00494B44">
          <w:rPr>
            <w:rStyle w:val="Hipercze"/>
            <w:sz w:val="22"/>
            <w:szCs w:val="22"/>
          </w:rPr>
          <w:t>https://pgg.pl/storage/przetargi/informacje-i-dokumenty/kodeks-postepowania-dla-partnerow-biznesowych.pdf</w:t>
        </w:r>
      </w:hyperlink>
      <w:r w:rsidR="00FD5C73" w:rsidRPr="00FD5C73">
        <w:rPr>
          <w:sz w:val="22"/>
          <w:szCs w:val="22"/>
        </w:rPr>
        <w:t xml:space="preserve"> </w:t>
      </w:r>
    </w:p>
    <w:p w14:paraId="2309FE2C" w14:textId="3055DA63" w:rsidR="00FD5C73" w:rsidRPr="00AC0913" w:rsidRDefault="00FD5C73" w:rsidP="00547848">
      <w:pPr>
        <w:numPr>
          <w:ilvl w:val="0"/>
          <w:numId w:val="50"/>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i</w:t>
      </w:r>
      <w:r w:rsidR="00D41CAA">
        <w:rPr>
          <w:sz w:val="22"/>
          <w:szCs w:val="22"/>
        </w:rPr>
        <w:t> </w:t>
      </w:r>
      <w:r w:rsidRPr="00AC0913">
        <w:rPr>
          <w:sz w:val="22"/>
          <w:szCs w:val="22"/>
        </w:rPr>
        <w:t>stosowali wyżej opisane zasady.</w:t>
      </w:r>
    </w:p>
    <w:p w14:paraId="51689ECC"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547848">
      <w:pPr>
        <w:numPr>
          <w:ilvl w:val="0"/>
          <w:numId w:val="50"/>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9" w:name="_Toc106095878"/>
      <w:bookmarkStart w:id="260" w:name="_Toc106096318"/>
      <w:bookmarkStart w:id="261" w:name="_Toc106096422"/>
      <w:bookmarkStart w:id="262" w:name="_Toc238450703"/>
      <w:bookmarkStart w:id="263" w:name="_Hlk105675117"/>
      <w:bookmarkStart w:id="264" w:name="_Hlk67826575"/>
      <w:bookmarkStart w:id="265" w:name="_Toc64016216"/>
      <w:bookmarkEnd w:id="257"/>
      <w:r w:rsidRPr="00F8529D">
        <w:t>§ 20. Nadzór wynikający z zarządzania środowiskowego</w:t>
      </w:r>
      <w:bookmarkEnd w:id="259"/>
      <w:bookmarkEnd w:id="260"/>
      <w:bookmarkEnd w:id="261"/>
      <w:bookmarkEnd w:id="262"/>
    </w:p>
    <w:p w14:paraId="3ECF49DE" w14:textId="77777777" w:rsidR="00975A17" w:rsidRPr="001C2BC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1C2BCA">
        <w:rPr>
          <w:sz w:val="22"/>
          <w:szCs w:val="22"/>
        </w:rPr>
        <w:t>Wykonawca zobowiązuje się do przestrzegania przepisów prawnych w zakresie ochrony środowiska.</w:t>
      </w:r>
    </w:p>
    <w:p w14:paraId="31518C56" w14:textId="30A06006" w:rsidR="00975A17" w:rsidRPr="001C2BCA" w:rsidRDefault="00975A17" w:rsidP="00975A17">
      <w:pPr>
        <w:ind w:left="426" w:hanging="426"/>
        <w:jc w:val="both"/>
        <w:rPr>
          <w:sz w:val="22"/>
          <w:szCs w:val="22"/>
        </w:rPr>
      </w:pPr>
      <w:r w:rsidRPr="001C2BCA">
        <w:rPr>
          <w:sz w:val="22"/>
          <w:szCs w:val="22"/>
        </w:rPr>
        <w:t xml:space="preserve">2.       Wykonawca oświadcza, że zapoznał się z Instrukcją dla Wykonawców, obowiązującą w trakcie realizacji umowy, zamieszczoną </w:t>
      </w:r>
      <w:r w:rsidR="0061202D" w:rsidRPr="001C2BCA">
        <w:rPr>
          <w:sz w:val="22"/>
          <w:szCs w:val="22"/>
        </w:rPr>
        <w:t xml:space="preserve">pod adresem </w:t>
      </w:r>
      <w:hyperlink r:id="rId22" w:history="1">
        <w:r w:rsidR="0061202D" w:rsidRPr="001C2BCA">
          <w:rPr>
            <w:rStyle w:val="Hipercze"/>
            <w:sz w:val="22"/>
            <w:szCs w:val="22"/>
          </w:rPr>
          <w:t>https://pgg.pl/przetargi/informacje-i-dokumenty/dokumenty-procesu-zakupowego</w:t>
        </w:r>
      </w:hyperlink>
      <w:r w:rsidRPr="001C2BCA">
        <w:rPr>
          <w:sz w:val="22"/>
          <w:szCs w:val="22"/>
        </w:rPr>
        <w:t xml:space="preserve"> oraz oświadcza, że zapoznał i na bieżąco będzie zapoznawał osoby realizujące umowę po stronie Wykonawcy z ww. Instrukcją.</w:t>
      </w:r>
    </w:p>
    <w:p w14:paraId="20818C0C" w14:textId="32D74725" w:rsidR="00975A17" w:rsidRPr="0023438C" w:rsidRDefault="00975A17" w:rsidP="005C26F2">
      <w:pPr>
        <w:ind w:left="426" w:hanging="426"/>
        <w:jc w:val="both"/>
        <w:rPr>
          <w:i/>
          <w:iCs/>
          <w:strike/>
          <w:color w:val="FF0000"/>
          <w:sz w:val="22"/>
          <w:szCs w:val="22"/>
        </w:rPr>
      </w:pPr>
      <w:r w:rsidRPr="00500E2A">
        <w:rPr>
          <w:sz w:val="22"/>
          <w:szCs w:val="22"/>
        </w:rPr>
        <w:t>3.</w:t>
      </w:r>
      <w:r w:rsidRPr="00500E2A">
        <w:rPr>
          <w:sz w:val="14"/>
          <w:szCs w:val="14"/>
        </w:rPr>
        <w:t>       </w:t>
      </w:r>
      <w:r w:rsidRPr="00500E2A">
        <w:rPr>
          <w:sz w:val="22"/>
          <w:szCs w:val="22"/>
        </w:rPr>
        <w:t>Wykonawca oświadcza, że jeśli w trakcie realizacji przedmiotu umowy powstaną odpady (za wyjątkiem złom</w:t>
      </w:r>
      <w:r w:rsidR="00A90AC6">
        <w:rPr>
          <w:sz w:val="22"/>
          <w:szCs w:val="22"/>
        </w:rPr>
        <w:t xml:space="preserve">u, który </w:t>
      </w:r>
      <w:r w:rsidRPr="00500E2A">
        <w:rPr>
          <w:sz w:val="22"/>
          <w:szCs w:val="22"/>
        </w:rPr>
        <w:t xml:space="preserve">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osiadaczem tych odpadów 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bookmarkEnd w:id="263"/>
    </w:p>
    <w:p w14:paraId="24E662CE" w14:textId="77777777" w:rsidR="00975A17" w:rsidRPr="00E66F78" w:rsidRDefault="00975A17" w:rsidP="00975A17">
      <w:pPr>
        <w:pStyle w:val="Nagwek2"/>
      </w:pPr>
      <w:bookmarkStart w:id="266" w:name="_Toc106095879"/>
      <w:bookmarkStart w:id="267" w:name="_Toc106096319"/>
      <w:bookmarkStart w:id="268" w:name="_Toc106096423"/>
      <w:bookmarkStart w:id="269" w:name="_Toc238450704"/>
      <w:bookmarkStart w:id="270" w:name="_Hlk67826617"/>
      <w:bookmarkEnd w:id="264"/>
      <w:r w:rsidRPr="00B62661">
        <w:lastRenderedPageBreak/>
        <w:t xml:space="preserve">§ </w:t>
      </w:r>
      <w:r>
        <w:t>21</w:t>
      </w:r>
      <w:r w:rsidRPr="00B62661">
        <w:t xml:space="preserve">. </w:t>
      </w:r>
      <w:r w:rsidRPr="00E66F78">
        <w:t>Siła wyższa</w:t>
      </w:r>
      <w:bookmarkEnd w:id="265"/>
      <w:bookmarkEnd w:id="266"/>
      <w:bookmarkEnd w:id="267"/>
      <w:bookmarkEnd w:id="268"/>
      <w:bookmarkEnd w:id="269"/>
    </w:p>
    <w:p w14:paraId="35694663" w14:textId="77777777" w:rsidR="00975A17" w:rsidRPr="00E66F78" w:rsidRDefault="00975A17" w:rsidP="00547848">
      <w:pPr>
        <w:numPr>
          <w:ilvl w:val="0"/>
          <w:numId w:val="51"/>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547848">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547848">
      <w:pPr>
        <w:numPr>
          <w:ilvl w:val="1"/>
          <w:numId w:val="51"/>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547848">
      <w:pPr>
        <w:numPr>
          <w:ilvl w:val="1"/>
          <w:numId w:val="51"/>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547848">
      <w:pPr>
        <w:numPr>
          <w:ilvl w:val="1"/>
          <w:numId w:val="51"/>
        </w:numPr>
        <w:jc w:val="both"/>
        <w:rPr>
          <w:sz w:val="22"/>
          <w:szCs w:val="22"/>
        </w:rPr>
      </w:pPr>
      <w:r w:rsidRPr="00F8529D">
        <w:rPr>
          <w:sz w:val="22"/>
          <w:szCs w:val="22"/>
        </w:rPr>
        <w:t>poważne zakłócenia w funkcjonowaniu transportu.</w:t>
      </w:r>
    </w:p>
    <w:p w14:paraId="65A7AE82" w14:textId="77777777" w:rsidR="00975A17" w:rsidRPr="00F8529D" w:rsidRDefault="00975A17" w:rsidP="00547848">
      <w:pPr>
        <w:numPr>
          <w:ilvl w:val="0"/>
          <w:numId w:val="51"/>
        </w:numPr>
        <w:ind w:left="357" w:hanging="357"/>
        <w:jc w:val="both"/>
        <w:rPr>
          <w:sz w:val="22"/>
          <w:szCs w:val="22"/>
        </w:rPr>
      </w:pPr>
      <w:bookmarkStart w:id="271"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1"/>
    <w:p w14:paraId="6CDE91CF" w14:textId="77777777" w:rsidR="00975A17" w:rsidRPr="005C26F2" w:rsidRDefault="00975A17" w:rsidP="00547848">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2" w:name="_Toc64016217"/>
      <w:bookmarkStart w:id="273" w:name="_Toc106095880"/>
      <w:bookmarkStart w:id="274" w:name="_Toc106096320"/>
      <w:bookmarkStart w:id="275" w:name="_Toc106096424"/>
      <w:bookmarkStart w:id="276" w:name="_Toc238450705"/>
      <w:r w:rsidRPr="00F8529D">
        <w:t>§ 22. Postanowienia końcowe</w:t>
      </w:r>
      <w:bookmarkEnd w:id="272"/>
      <w:bookmarkEnd w:id="273"/>
      <w:bookmarkEnd w:id="274"/>
      <w:bookmarkEnd w:id="275"/>
      <w:bookmarkEnd w:id="276"/>
    </w:p>
    <w:p w14:paraId="78AB8461" w14:textId="77777777" w:rsidR="00E95C3B" w:rsidRPr="00E95C3B" w:rsidRDefault="00E95C3B" w:rsidP="00547848">
      <w:pPr>
        <w:numPr>
          <w:ilvl w:val="0"/>
          <w:numId w:val="52"/>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547848">
      <w:pPr>
        <w:numPr>
          <w:ilvl w:val="0"/>
          <w:numId w:val="52"/>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547848">
      <w:pPr>
        <w:numPr>
          <w:ilvl w:val="0"/>
          <w:numId w:val="52"/>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7" w:name="_Toc83291694"/>
      <w:bookmarkStart w:id="278" w:name="_Toc106095881"/>
      <w:bookmarkStart w:id="279" w:name="_Toc106096321"/>
      <w:bookmarkStart w:id="280" w:name="_Toc106096425"/>
      <w:bookmarkStart w:id="281" w:name="_Toc238450706"/>
      <w:bookmarkEnd w:id="270"/>
      <w:r w:rsidRPr="00AD7A6E">
        <w:rPr>
          <w:sz w:val="22"/>
          <w:szCs w:val="22"/>
        </w:rPr>
        <w:t>Załączniki do Umowy</w:t>
      </w:r>
      <w:bookmarkEnd w:id="277"/>
      <w:bookmarkEnd w:id="278"/>
      <w:bookmarkEnd w:id="279"/>
      <w:bookmarkEnd w:id="280"/>
      <w:bookmarkEnd w:id="281"/>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618E3198" w14:textId="77777777" w:rsidR="00A90AC6" w:rsidRPr="00B57E48" w:rsidRDefault="00A90AC6" w:rsidP="00A90AC6">
      <w:pPr>
        <w:tabs>
          <w:tab w:val="left" w:pos="1560"/>
          <w:tab w:val="left" w:pos="1843"/>
        </w:tabs>
        <w:jc w:val="both"/>
        <w:rPr>
          <w:rFonts w:eastAsiaTheme="majorEastAsia"/>
          <w:sz w:val="22"/>
          <w:szCs w:val="22"/>
        </w:rPr>
      </w:pPr>
      <w:r w:rsidRPr="00B57E48">
        <w:rPr>
          <w:rFonts w:eastAsiaTheme="majorEastAsia"/>
          <w:sz w:val="22"/>
          <w:szCs w:val="22"/>
        </w:rPr>
        <w:t>Załącznik nr 1.1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Przedmiar</w:t>
      </w:r>
    </w:p>
    <w:p w14:paraId="2711758D" w14:textId="77777777" w:rsidR="00A90AC6" w:rsidRPr="00B57E48" w:rsidRDefault="00A90AC6" w:rsidP="00A90AC6">
      <w:pPr>
        <w:tabs>
          <w:tab w:val="left" w:pos="1560"/>
          <w:tab w:val="left" w:pos="1843"/>
        </w:tabs>
        <w:jc w:val="both"/>
        <w:rPr>
          <w:rFonts w:eastAsiaTheme="majorEastAsia"/>
          <w:sz w:val="22"/>
          <w:szCs w:val="22"/>
        </w:rPr>
      </w:pPr>
      <w:r w:rsidRPr="00B57E48">
        <w:rPr>
          <w:rFonts w:eastAsiaTheme="majorEastAsia"/>
          <w:sz w:val="22"/>
          <w:szCs w:val="22"/>
        </w:rPr>
        <w:t>Załącznik nr 2.1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Szczegółowa kalkulacja ceny umownej</w:t>
      </w:r>
    </w:p>
    <w:p w14:paraId="63D77A30" w14:textId="77777777" w:rsidR="00A90AC6" w:rsidRPr="00B57E48" w:rsidRDefault="00A90AC6" w:rsidP="00A90AC6">
      <w:pPr>
        <w:tabs>
          <w:tab w:val="left" w:pos="1560"/>
          <w:tab w:val="left" w:pos="1843"/>
        </w:tabs>
        <w:jc w:val="both"/>
        <w:rPr>
          <w:rFonts w:eastAsiaTheme="majorEastAsia"/>
          <w:sz w:val="22"/>
          <w:szCs w:val="22"/>
        </w:rPr>
      </w:pPr>
      <w:r w:rsidRPr="00B57E48">
        <w:rPr>
          <w:rFonts w:eastAsiaTheme="majorEastAsia"/>
          <w:sz w:val="22"/>
          <w:szCs w:val="22"/>
        </w:rPr>
        <w:t>Załącznik nr 2.2</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Harmonogram rzeczowo-finansowy</w:t>
      </w:r>
    </w:p>
    <w:p w14:paraId="3F77CBD9" w14:textId="13DE6977"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 xml:space="preserve">Załącznik nr </w:t>
      </w:r>
      <w:r w:rsidR="00A90AC6">
        <w:rPr>
          <w:rFonts w:eastAsiaTheme="majorEastAsia"/>
          <w:sz w:val="22"/>
          <w:szCs w:val="22"/>
        </w:rPr>
        <w:t>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2474A952"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 xml:space="preserve">Załącznik nr </w:t>
      </w:r>
      <w:r w:rsidR="00A90AC6">
        <w:rPr>
          <w:rFonts w:eastAsiaTheme="majorEastAsia"/>
          <w:sz w:val="22"/>
          <w:szCs w:val="22"/>
        </w:rPr>
        <w:t>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82"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2"/>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3" w:name="_Hlk147849015"/>
      <w:r w:rsidRPr="00744F79">
        <w:rPr>
          <w:b/>
          <w:bCs/>
          <w:i/>
          <w:iCs/>
          <w:color w:val="FF0000"/>
          <w:sz w:val="28"/>
          <w:szCs w:val="28"/>
        </w:rPr>
        <w:t>)</w:t>
      </w:r>
    </w:p>
    <w:p w14:paraId="4DCFC0EE" w14:textId="77777777" w:rsidR="008919C4" w:rsidRDefault="008919C4" w:rsidP="00975A17">
      <w:pPr>
        <w:jc w:val="center"/>
        <w:rPr>
          <w:b/>
          <w:bCs/>
          <w:i/>
          <w:iCs/>
          <w:color w:val="FF0000"/>
          <w:sz w:val="28"/>
          <w:szCs w:val="28"/>
        </w:rPr>
      </w:pPr>
    </w:p>
    <w:p w14:paraId="738EE166" w14:textId="77777777" w:rsidR="008919C4" w:rsidRPr="008919C4" w:rsidRDefault="008919C4" w:rsidP="008919C4">
      <w:pPr>
        <w:spacing w:after="160" w:line="259" w:lineRule="auto"/>
        <w:jc w:val="right"/>
        <w:rPr>
          <w:sz w:val="32"/>
          <w:szCs w:val="32"/>
        </w:rPr>
      </w:pPr>
      <w:r w:rsidRPr="008919C4">
        <w:rPr>
          <w:b/>
          <w:bCs/>
          <w:sz w:val="32"/>
          <w:szCs w:val="32"/>
        </w:rPr>
        <w:t xml:space="preserve">Załącznik nr 1.1 do Umowy </w:t>
      </w:r>
    </w:p>
    <w:p w14:paraId="4B6A08F4" w14:textId="77777777" w:rsidR="008919C4" w:rsidRPr="008919C4" w:rsidRDefault="008919C4" w:rsidP="008919C4">
      <w:pPr>
        <w:spacing w:before="120"/>
        <w:jc w:val="center"/>
        <w:rPr>
          <w:b/>
          <w:bCs/>
          <w:sz w:val="32"/>
          <w:szCs w:val="32"/>
        </w:rPr>
      </w:pPr>
      <w:r w:rsidRPr="008919C4">
        <w:rPr>
          <w:b/>
          <w:bCs/>
          <w:sz w:val="32"/>
          <w:szCs w:val="32"/>
        </w:rPr>
        <w:t xml:space="preserve">Przedmiar </w:t>
      </w:r>
    </w:p>
    <w:p w14:paraId="3DE65F11" w14:textId="77777777" w:rsidR="008919C4" w:rsidRDefault="008919C4" w:rsidP="008919C4">
      <w:pPr>
        <w:spacing w:after="160" w:line="259" w:lineRule="auto"/>
        <w:jc w:val="right"/>
        <w:rPr>
          <w:b/>
          <w:bCs/>
          <w:sz w:val="22"/>
          <w:szCs w:val="22"/>
        </w:rPr>
      </w:pPr>
    </w:p>
    <w:p w14:paraId="49D9F4A1" w14:textId="77777777" w:rsidR="008919C4" w:rsidRDefault="008919C4" w:rsidP="008919C4">
      <w:pPr>
        <w:spacing w:after="160" w:line="259" w:lineRule="auto"/>
        <w:jc w:val="right"/>
        <w:rPr>
          <w:b/>
          <w:bCs/>
          <w:sz w:val="22"/>
          <w:szCs w:val="22"/>
        </w:rPr>
      </w:pPr>
    </w:p>
    <w:p w14:paraId="498A9C14" w14:textId="77777777" w:rsidR="008919C4" w:rsidRDefault="008919C4" w:rsidP="008919C4">
      <w:pPr>
        <w:spacing w:after="160" w:line="259" w:lineRule="auto"/>
        <w:jc w:val="right"/>
        <w:rPr>
          <w:b/>
          <w:bCs/>
          <w:sz w:val="22"/>
          <w:szCs w:val="22"/>
        </w:rPr>
      </w:pPr>
    </w:p>
    <w:p w14:paraId="42FA781B" w14:textId="77777777" w:rsidR="008919C4" w:rsidRDefault="008919C4" w:rsidP="008919C4">
      <w:pPr>
        <w:spacing w:after="160" w:line="259" w:lineRule="auto"/>
        <w:jc w:val="right"/>
        <w:rPr>
          <w:b/>
          <w:bCs/>
          <w:sz w:val="22"/>
          <w:szCs w:val="22"/>
        </w:rPr>
      </w:pPr>
    </w:p>
    <w:p w14:paraId="1DDE8D29" w14:textId="77777777" w:rsidR="008919C4" w:rsidRPr="008919C4" w:rsidRDefault="008919C4" w:rsidP="008919C4">
      <w:pPr>
        <w:spacing w:after="160" w:line="259" w:lineRule="auto"/>
        <w:jc w:val="right"/>
        <w:rPr>
          <w:sz w:val="32"/>
          <w:szCs w:val="32"/>
        </w:rPr>
      </w:pPr>
      <w:r w:rsidRPr="008919C4">
        <w:rPr>
          <w:b/>
          <w:bCs/>
          <w:sz w:val="32"/>
          <w:szCs w:val="32"/>
        </w:rPr>
        <w:t xml:space="preserve">Załącznik nr 2.1 do Umowy </w:t>
      </w:r>
    </w:p>
    <w:p w14:paraId="7DDA2034" w14:textId="77777777" w:rsidR="008919C4" w:rsidRPr="008919C4" w:rsidRDefault="008919C4" w:rsidP="008919C4">
      <w:pPr>
        <w:spacing w:after="200" w:line="276" w:lineRule="auto"/>
        <w:jc w:val="center"/>
        <w:rPr>
          <w:b/>
          <w:bCs/>
          <w:sz w:val="32"/>
          <w:szCs w:val="32"/>
        </w:rPr>
      </w:pPr>
      <w:r w:rsidRPr="008919C4">
        <w:rPr>
          <w:b/>
          <w:bCs/>
          <w:sz w:val="32"/>
          <w:szCs w:val="32"/>
        </w:rPr>
        <w:t xml:space="preserve">Szczegółowa kalkulacja ceny umownej </w:t>
      </w:r>
    </w:p>
    <w:p w14:paraId="34126194" w14:textId="77777777" w:rsidR="008919C4" w:rsidRDefault="008919C4" w:rsidP="008919C4">
      <w:pPr>
        <w:spacing w:after="200" w:line="276" w:lineRule="auto"/>
        <w:jc w:val="right"/>
        <w:rPr>
          <w:b/>
          <w:bCs/>
          <w:sz w:val="22"/>
          <w:szCs w:val="22"/>
        </w:rPr>
      </w:pPr>
    </w:p>
    <w:p w14:paraId="403639D1" w14:textId="77777777" w:rsidR="008919C4" w:rsidRDefault="008919C4" w:rsidP="008919C4">
      <w:pPr>
        <w:spacing w:after="200" w:line="276" w:lineRule="auto"/>
        <w:jc w:val="right"/>
        <w:rPr>
          <w:b/>
          <w:bCs/>
          <w:sz w:val="22"/>
          <w:szCs w:val="22"/>
        </w:rPr>
      </w:pPr>
    </w:p>
    <w:p w14:paraId="7B54D29A" w14:textId="77777777" w:rsidR="008919C4" w:rsidRDefault="008919C4" w:rsidP="008919C4">
      <w:pPr>
        <w:spacing w:after="200" w:line="276" w:lineRule="auto"/>
        <w:jc w:val="right"/>
        <w:rPr>
          <w:b/>
          <w:bCs/>
          <w:sz w:val="22"/>
          <w:szCs w:val="22"/>
        </w:rPr>
      </w:pPr>
    </w:p>
    <w:p w14:paraId="00204952" w14:textId="77777777" w:rsidR="008919C4" w:rsidRPr="008919C4" w:rsidRDefault="008919C4" w:rsidP="008919C4">
      <w:pPr>
        <w:spacing w:after="200" w:line="276" w:lineRule="auto"/>
        <w:jc w:val="right"/>
        <w:rPr>
          <w:b/>
          <w:bCs/>
          <w:sz w:val="32"/>
          <w:szCs w:val="32"/>
        </w:rPr>
      </w:pPr>
      <w:r w:rsidRPr="008919C4">
        <w:rPr>
          <w:b/>
          <w:bCs/>
          <w:sz w:val="32"/>
          <w:szCs w:val="32"/>
        </w:rPr>
        <w:t xml:space="preserve">Załącznik nr 2.2 do Umowy </w:t>
      </w:r>
    </w:p>
    <w:p w14:paraId="627CB8B4" w14:textId="71A98D80" w:rsidR="008919C4" w:rsidRPr="008919C4" w:rsidRDefault="008919C4" w:rsidP="008919C4">
      <w:pPr>
        <w:jc w:val="center"/>
        <w:rPr>
          <w:b/>
          <w:bCs/>
          <w:i/>
          <w:iCs/>
          <w:color w:val="FF0000"/>
          <w:sz w:val="32"/>
          <w:szCs w:val="32"/>
        </w:rPr>
      </w:pPr>
      <w:r w:rsidRPr="008919C4">
        <w:rPr>
          <w:b/>
          <w:bCs/>
          <w:sz w:val="32"/>
          <w:szCs w:val="32"/>
        </w:rPr>
        <w:t>Harmonogram rzeczowo-finansowy</w:t>
      </w:r>
    </w:p>
    <w:bookmarkEnd w:id="283"/>
    <w:p w14:paraId="02DE66BA" w14:textId="77777777" w:rsidR="00975A17" w:rsidRPr="008919C4" w:rsidRDefault="00975A17" w:rsidP="00975A17">
      <w:pPr>
        <w:rPr>
          <w:b/>
          <w:bCs/>
          <w:color w:val="0070C0"/>
          <w:sz w:val="32"/>
          <w:szCs w:val="32"/>
        </w:rPr>
      </w:pPr>
    </w:p>
    <w:p w14:paraId="0361508E" w14:textId="5D2CF9D4" w:rsidR="008919C4" w:rsidRPr="001456AD" w:rsidRDefault="00975A17" w:rsidP="008919C4">
      <w:pPr>
        <w:spacing w:after="160" w:line="259" w:lineRule="auto"/>
        <w:jc w:val="right"/>
        <w:rPr>
          <w:b/>
          <w:bCs/>
          <w:sz w:val="22"/>
          <w:szCs w:val="22"/>
        </w:rPr>
      </w:pPr>
      <w:r>
        <w:rPr>
          <w:sz w:val="14"/>
          <w:szCs w:val="14"/>
        </w:rPr>
        <w:br w:type="page"/>
      </w:r>
    </w:p>
    <w:p w14:paraId="1CA2F8D7" w14:textId="21790EE9" w:rsidR="00975A17" w:rsidRPr="001456AD" w:rsidRDefault="00975A17" w:rsidP="008919C4">
      <w:pPr>
        <w:spacing w:after="160" w:line="259" w:lineRule="auto"/>
        <w:jc w:val="right"/>
        <w:rPr>
          <w:b/>
          <w:bCs/>
          <w:sz w:val="22"/>
          <w:szCs w:val="22"/>
        </w:rPr>
      </w:pPr>
      <w:bookmarkStart w:id="284" w:name="_Hlk67831498"/>
      <w:bookmarkStart w:id="285"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4"/>
    <w:bookmarkEnd w:id="285"/>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1C2BCA" w:rsidRDefault="00975A17" w:rsidP="00975A17">
      <w:pPr>
        <w:tabs>
          <w:tab w:val="left" w:pos="630"/>
          <w:tab w:val="center" w:pos="4536"/>
        </w:tabs>
        <w:spacing w:after="160" w:line="259" w:lineRule="auto"/>
        <w:jc w:val="center"/>
        <w:rPr>
          <w:b/>
          <w:bCs/>
          <w:sz w:val="24"/>
          <w:szCs w:val="24"/>
        </w:rPr>
      </w:pPr>
      <w:r w:rsidRPr="001C2BCA">
        <w:rPr>
          <w:b/>
          <w:bCs/>
          <w:sz w:val="24"/>
          <w:szCs w:val="24"/>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8919C4" w:rsidRDefault="00975A17" w:rsidP="008919C4">
      <w:pPr>
        <w:overflowPunct w:val="0"/>
        <w:autoSpaceDE w:val="0"/>
        <w:autoSpaceDN w:val="0"/>
        <w:jc w:val="both"/>
        <w:rPr>
          <w:color w:val="000000"/>
          <w:sz w:val="22"/>
          <w:szCs w:val="22"/>
        </w:rPr>
      </w:pPr>
      <w:r w:rsidRPr="008919C4">
        <w:rPr>
          <w:b/>
          <w:sz w:val="22"/>
          <w:szCs w:val="22"/>
          <w:u w:val="single"/>
        </w:rPr>
        <w:t>Udostępnienie danych osobowych</w:t>
      </w:r>
    </w:p>
    <w:p w14:paraId="2314471C"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35933C3A"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2C5306"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1BD846E5" w:rsidR="00975A17" w:rsidRDefault="002C5306"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975A17" w:rsidRPr="00B2687A">
        <w:rPr>
          <w:color w:val="000000"/>
          <w:sz w:val="22"/>
          <w:szCs w:val="22"/>
        </w:rPr>
        <w:t xml:space="preserve"> osobowych powoduje, iż </w:t>
      </w:r>
      <w:r w:rsidRPr="00B2687A">
        <w:rPr>
          <w:color w:val="000000"/>
          <w:sz w:val="22"/>
          <w:szCs w:val="22"/>
        </w:rPr>
        <w:t>Strona,</w:t>
      </w:r>
      <w:r w:rsidR="00975A17" w:rsidRPr="00B2687A">
        <w:rPr>
          <w:color w:val="000000"/>
          <w:sz w:val="22"/>
          <w:szCs w:val="22"/>
        </w:rPr>
        <w:t xml:space="preserve"> której udostępniono dane </w:t>
      </w:r>
      <w:r w:rsidRPr="00B2687A">
        <w:rPr>
          <w:color w:val="000000"/>
          <w:sz w:val="22"/>
          <w:szCs w:val="22"/>
        </w:rPr>
        <w:t>osobowe staje</w:t>
      </w:r>
      <w:r w:rsidR="00975A17" w:rsidRPr="00B2687A">
        <w:rPr>
          <w:color w:val="000000"/>
          <w:sz w:val="22"/>
          <w:szCs w:val="22"/>
        </w:rPr>
        <w:t xml:space="preserve"> się ich administratorem w rozumieniu art. 4 pkt 7 RODO, ustalając cele i sposoby ich przetwarzania,</w:t>
      </w:r>
      <w:r w:rsidR="00745FB3">
        <w:rPr>
          <w:color w:val="000000"/>
          <w:sz w:val="22"/>
          <w:szCs w:val="22"/>
        </w:rPr>
        <w:t xml:space="preserve"> </w:t>
      </w:r>
      <w:r w:rsidR="00975A17" w:rsidRPr="00B2687A">
        <w:rPr>
          <w:color w:val="000000"/>
          <w:sz w:val="22"/>
          <w:szCs w:val="22"/>
        </w:rPr>
        <w:t>z</w:t>
      </w:r>
      <w:r>
        <w:rPr>
          <w:color w:val="000000"/>
          <w:sz w:val="22"/>
          <w:szCs w:val="22"/>
        </w:rPr>
        <w:t> </w:t>
      </w:r>
      <w:r w:rsidR="00975A17" w:rsidRPr="00B2687A">
        <w:rPr>
          <w:color w:val="000000"/>
          <w:sz w:val="22"/>
          <w:szCs w:val="22"/>
        </w:rPr>
        <w:t>uwzględnieniem zasad wynikających z art. 5 RODO.</w:t>
      </w:r>
    </w:p>
    <w:p w14:paraId="569616F0"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1087300E"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6AF32315" w:rsidR="00975A17" w:rsidRPr="00B30F1F" w:rsidRDefault="00975A17" w:rsidP="00975A17">
      <w:pPr>
        <w:spacing w:before="120"/>
        <w:jc w:val="right"/>
        <w:rPr>
          <w:b/>
          <w:bCs/>
          <w:sz w:val="22"/>
          <w:szCs w:val="22"/>
        </w:rPr>
      </w:pPr>
      <w:bookmarkStart w:id="286" w:name="_Hlk67832211"/>
      <w:r w:rsidRPr="00B30F1F">
        <w:rPr>
          <w:b/>
          <w:bCs/>
          <w:sz w:val="22"/>
          <w:szCs w:val="22"/>
        </w:rPr>
        <w:lastRenderedPageBreak/>
        <w:t xml:space="preserve">Załącznik nr </w:t>
      </w:r>
      <w:r w:rsidR="008919C4">
        <w:rPr>
          <w:b/>
          <w:bCs/>
          <w:sz w:val="22"/>
          <w:szCs w:val="22"/>
        </w:rPr>
        <w:t>4</w:t>
      </w:r>
      <w:r>
        <w:rPr>
          <w:b/>
          <w:bCs/>
          <w:sz w:val="22"/>
          <w:szCs w:val="22"/>
        </w:rPr>
        <w:t xml:space="preserve">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551D77" w:rsidRDefault="00975A17" w:rsidP="00975A17">
      <w:pPr>
        <w:spacing w:before="120"/>
        <w:jc w:val="center"/>
        <w:rPr>
          <w:b/>
          <w:bCs/>
          <w:sz w:val="24"/>
          <w:szCs w:val="24"/>
        </w:rPr>
      </w:pPr>
      <w:r w:rsidRPr="00551D77">
        <w:rPr>
          <w:b/>
          <w:bCs/>
          <w:sz w:val="24"/>
          <w:szCs w:val="24"/>
        </w:rPr>
        <w:t xml:space="preserve">OŚWIADCZENIE </w:t>
      </w:r>
      <w:r w:rsidRPr="00551D77">
        <w:rPr>
          <w:b/>
          <w:sz w:val="24"/>
          <w:szCs w:val="24"/>
        </w:rPr>
        <w:t xml:space="preserve">O POSIADANIU STATUSU </w:t>
      </w:r>
      <w:r w:rsidRPr="00551D77">
        <w:rPr>
          <w:b/>
          <w:sz w:val="24"/>
          <w:szCs w:val="24"/>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27585F" w:rsidRDefault="00975A17" w:rsidP="00975A17">
      <w:pPr>
        <w:spacing w:before="120"/>
        <w:jc w:val="both"/>
        <w:rPr>
          <w:bCs/>
          <w:sz w:val="22"/>
          <w:szCs w:val="22"/>
        </w:rPr>
      </w:pPr>
      <w:r w:rsidRPr="0027585F">
        <w:rPr>
          <w:bCs/>
          <w:sz w:val="22"/>
          <w:szCs w:val="22"/>
        </w:rPr>
        <w:t>Nazwa Wykonawcy:</w:t>
      </w:r>
    </w:p>
    <w:p w14:paraId="263D947B" w14:textId="77777777" w:rsidR="00975A17" w:rsidRPr="0027585F" w:rsidRDefault="00975A17" w:rsidP="00975A17">
      <w:pPr>
        <w:spacing w:before="120"/>
        <w:jc w:val="both"/>
        <w:rPr>
          <w:bCs/>
          <w:sz w:val="22"/>
          <w:szCs w:val="22"/>
        </w:rPr>
      </w:pPr>
      <w:r w:rsidRPr="0027585F">
        <w:rPr>
          <w:bCs/>
          <w:sz w:val="22"/>
          <w:szCs w:val="22"/>
        </w:rPr>
        <w:t>……………………………………………………………………………………..……………….……</w:t>
      </w:r>
    </w:p>
    <w:p w14:paraId="2375FDD7" w14:textId="77777777" w:rsidR="00975A17" w:rsidRPr="0027585F" w:rsidRDefault="00975A17" w:rsidP="00975A17">
      <w:pPr>
        <w:spacing w:before="120"/>
        <w:jc w:val="both"/>
        <w:rPr>
          <w:b/>
          <w:color w:val="0070C0"/>
          <w:sz w:val="22"/>
          <w:szCs w:val="22"/>
          <w:highlight w:val="yellow"/>
        </w:rPr>
      </w:pPr>
    </w:p>
    <w:p w14:paraId="0097DBB4" w14:textId="77777777" w:rsidR="00975A17" w:rsidRPr="0027585F" w:rsidRDefault="00975A17" w:rsidP="00975A17">
      <w:pPr>
        <w:spacing w:before="120" w:line="312" w:lineRule="auto"/>
        <w:jc w:val="both"/>
        <w:rPr>
          <w:sz w:val="22"/>
          <w:szCs w:val="22"/>
        </w:rPr>
      </w:pPr>
      <w:r w:rsidRPr="0027585F">
        <w:rPr>
          <w:iCs/>
          <w:sz w:val="22"/>
          <w:szCs w:val="22"/>
        </w:rPr>
        <w:t xml:space="preserve">Wykonawca oświadcza, że </w:t>
      </w:r>
      <w:r w:rsidRPr="0027585F">
        <w:rPr>
          <w:b/>
          <w:bCs/>
          <w:i/>
          <w:sz w:val="22"/>
          <w:szCs w:val="22"/>
        </w:rPr>
        <w:t>spełnia warunki / nie spełnia warunków</w:t>
      </w:r>
      <w:r w:rsidRPr="0027585F">
        <w:rPr>
          <w:iCs/>
          <w:sz w:val="22"/>
          <w:szCs w:val="22"/>
        </w:rPr>
        <w:t xml:space="preserve"> * do zakwalifikowania go do kategorii mikroprzedsiębiorstw oraz małych i średnich przedsiębiorstw określonych </w:t>
      </w:r>
      <w:r w:rsidRPr="0027585F">
        <w:rPr>
          <w:iCs/>
          <w:sz w:val="22"/>
          <w:szCs w:val="22"/>
        </w:rPr>
        <w:br/>
        <w:t xml:space="preserve">w Załączniku 1 do Rozporządzenia Komisji (UE) nr 651/2014 z dnia 17 czerwca 2014 roku uznającego niektóre rodzaje pomocy za zgodne z rynkiem wewnętrznym w zastosowaniu </w:t>
      </w:r>
      <w:r w:rsidRPr="0027585F">
        <w:rPr>
          <w:iCs/>
          <w:sz w:val="22"/>
          <w:szCs w:val="22"/>
        </w:rPr>
        <w:br/>
        <w:t xml:space="preserve">art. 107 i 108 Traktatu (Dz. Urz. UE </w:t>
      </w:r>
      <w:r w:rsidR="00514B96" w:rsidRPr="0027585F">
        <w:rPr>
          <w:iCs/>
          <w:sz w:val="22"/>
          <w:szCs w:val="22"/>
        </w:rPr>
        <w:t xml:space="preserve">L187 z 26.06.2014 r.). </w:t>
      </w:r>
      <w:r w:rsidRPr="0027585F">
        <w:rPr>
          <w:iCs/>
          <w:sz w:val="22"/>
          <w:szCs w:val="22"/>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27585F" w:rsidRDefault="00975A17" w:rsidP="00975A17">
      <w:pPr>
        <w:spacing w:before="120"/>
        <w:jc w:val="both"/>
        <w:rPr>
          <w:iCs/>
          <w:sz w:val="22"/>
          <w:szCs w:val="22"/>
          <w:highlight w:val="yellow"/>
        </w:rPr>
      </w:pPr>
    </w:p>
    <w:p w14:paraId="5548C27A" w14:textId="77777777" w:rsidR="00975A17" w:rsidRPr="0027585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6"/>
      <w:r>
        <w:rPr>
          <w:i/>
          <w:iCs/>
          <w:sz w:val="22"/>
          <w:szCs w:val="22"/>
        </w:rPr>
        <w:br w:type="page"/>
      </w:r>
    </w:p>
    <w:p w14:paraId="51AD7EEA" w14:textId="77777777" w:rsidR="00975A17" w:rsidRPr="008A630A" w:rsidRDefault="00975A17" w:rsidP="00975A17">
      <w:pPr>
        <w:rPr>
          <w:b/>
          <w:bCs/>
          <w:sz w:val="24"/>
          <w:szCs w:val="24"/>
        </w:rPr>
      </w:pPr>
      <w:bookmarkStart w:id="287" w:name="_Hlk106958642"/>
      <w:bookmarkEnd w:id="117"/>
    </w:p>
    <w:p w14:paraId="07EAA756" w14:textId="77777777" w:rsidR="00975A17" w:rsidRPr="008A630A" w:rsidRDefault="00975A17" w:rsidP="00975A17">
      <w:pPr>
        <w:rPr>
          <w:sz w:val="24"/>
          <w:szCs w:val="24"/>
        </w:rPr>
      </w:pPr>
    </w:p>
    <w:p w14:paraId="502236ED" w14:textId="77777777" w:rsidR="00975A17" w:rsidRPr="008A630A" w:rsidRDefault="00975A17" w:rsidP="00975A17">
      <w:pPr>
        <w:spacing w:before="120"/>
        <w:jc w:val="center"/>
        <w:rPr>
          <w:b/>
          <w:sz w:val="24"/>
          <w:szCs w:val="24"/>
        </w:rPr>
      </w:pPr>
      <w:bookmarkStart w:id="288" w:name="_Hlk147849133"/>
      <w:r w:rsidRPr="008A630A">
        <w:rPr>
          <w:b/>
          <w:sz w:val="24"/>
          <w:szCs w:val="24"/>
        </w:rPr>
        <w:t>Zatwierdzenie w imieniu Kierownika Zamawiającego:</w:t>
      </w:r>
    </w:p>
    <w:p w14:paraId="4BA21423" w14:textId="77777777" w:rsidR="00975A17" w:rsidRPr="008A630A" w:rsidRDefault="00975A17" w:rsidP="00975A17">
      <w:pPr>
        <w:spacing w:before="120"/>
        <w:rPr>
          <w:b/>
          <w:sz w:val="24"/>
          <w:szCs w:val="24"/>
        </w:rPr>
      </w:pPr>
    </w:p>
    <w:bookmarkEnd w:id="288"/>
    <w:p w14:paraId="23EB6E17" w14:textId="77777777" w:rsidR="00975A17" w:rsidRPr="008A630A" w:rsidRDefault="00975A17" w:rsidP="00975A17">
      <w:pPr>
        <w:jc w:val="center"/>
        <w:rPr>
          <w:b/>
          <w:bCs/>
          <w:sz w:val="24"/>
          <w:szCs w:val="24"/>
        </w:rPr>
      </w:pPr>
    </w:p>
    <w:p w14:paraId="19EB2700" w14:textId="77777777" w:rsidR="00975A17" w:rsidRPr="008A630A" w:rsidRDefault="00975A17" w:rsidP="00975A17">
      <w:pPr>
        <w:jc w:val="center"/>
        <w:rPr>
          <w:sz w:val="24"/>
          <w:szCs w:val="24"/>
        </w:rPr>
      </w:pPr>
    </w:p>
    <w:p w14:paraId="6D43D8C7" w14:textId="77777777" w:rsidR="00975A17" w:rsidRPr="008A630A" w:rsidRDefault="00975A17" w:rsidP="00975A17">
      <w:pPr>
        <w:jc w:val="center"/>
        <w:rPr>
          <w:sz w:val="24"/>
          <w:szCs w:val="24"/>
        </w:rPr>
      </w:pPr>
    </w:p>
    <w:p w14:paraId="5EE049D2" w14:textId="77777777" w:rsidR="00975A17" w:rsidRPr="008A630A" w:rsidRDefault="00975A17" w:rsidP="00975A17">
      <w:pPr>
        <w:jc w:val="center"/>
        <w:rPr>
          <w:sz w:val="24"/>
          <w:szCs w:val="24"/>
        </w:rPr>
      </w:pPr>
    </w:p>
    <w:p w14:paraId="5D7CDD1F" w14:textId="77777777" w:rsidR="00975A17" w:rsidRPr="008A630A" w:rsidRDefault="00975A17" w:rsidP="00975A17">
      <w:pPr>
        <w:jc w:val="center"/>
        <w:rPr>
          <w:sz w:val="24"/>
          <w:szCs w:val="24"/>
        </w:rPr>
      </w:pPr>
      <w:r w:rsidRPr="008A630A">
        <w:rPr>
          <w:sz w:val="24"/>
          <w:szCs w:val="24"/>
        </w:rPr>
        <w:t>……………………………………………………………………………………</w:t>
      </w:r>
    </w:p>
    <w:p w14:paraId="1A3BD451" w14:textId="77777777" w:rsidR="00975A17" w:rsidRPr="008A630A" w:rsidRDefault="00975A17" w:rsidP="00D51A97">
      <w:pPr>
        <w:jc w:val="center"/>
        <w:rPr>
          <w:i/>
          <w:iCs/>
          <w:sz w:val="24"/>
          <w:szCs w:val="24"/>
        </w:rPr>
      </w:pPr>
      <w:r w:rsidRPr="008A630A">
        <w:rPr>
          <w:i/>
          <w:iCs/>
          <w:sz w:val="24"/>
          <w:szCs w:val="24"/>
        </w:rPr>
        <w:t>Przewodniczący Komisji Przetargowej</w:t>
      </w:r>
      <w:bookmarkEnd w:id="287"/>
    </w:p>
    <w:p w14:paraId="044CEA0A" w14:textId="77777777" w:rsidR="00C65F57" w:rsidRPr="008A630A" w:rsidRDefault="00C65F57">
      <w:pPr>
        <w:rPr>
          <w:sz w:val="24"/>
          <w:szCs w:val="24"/>
        </w:rPr>
      </w:pPr>
    </w:p>
    <w:sectPr w:rsidR="00C65F57" w:rsidRPr="008A630A"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31A2" w14:textId="77777777" w:rsidR="002D6CD6" w:rsidRDefault="002D6CD6" w:rsidP="00975A17">
      <w:r>
        <w:separator/>
      </w:r>
    </w:p>
  </w:endnote>
  <w:endnote w:type="continuationSeparator" w:id="0">
    <w:p w14:paraId="4854E708" w14:textId="77777777" w:rsidR="002D6CD6" w:rsidRDefault="002D6CD6"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709EA214" w:rsidR="009F1279" w:rsidRPr="005B0916" w:rsidRDefault="009F1279" w:rsidP="00DC0714">
        <w:pPr>
          <w:pStyle w:val="Stopka"/>
          <w:rPr>
            <w:i/>
            <w:iCs/>
          </w:rPr>
        </w:pPr>
        <w:r>
          <w:t xml:space="preserve">Nr postępowania </w:t>
        </w:r>
        <w:r w:rsidR="00AF7DB9">
          <w:t>542600201</w:t>
        </w:r>
        <w:r w:rsidR="005B0916">
          <w:t xml:space="preserve">pn. </w:t>
        </w:r>
        <w:r w:rsidR="005B0916" w:rsidRPr="005B0916">
          <w:rPr>
            <w:i/>
            <w:iCs/>
          </w:rPr>
          <w:t>„Rozbiórka chłodni kominowej (bez misy) Ciepłowni Jankowice”</w:t>
        </w:r>
      </w:p>
      <w:p w14:paraId="6EB249E2" w14:textId="77777777" w:rsidR="009F1279" w:rsidRDefault="009F1279" w:rsidP="00DC0714">
        <w:pPr>
          <w:pStyle w:val="Stopka"/>
        </w:pPr>
        <w:r>
          <w:tab/>
        </w:r>
        <w:r>
          <w:tab/>
        </w:r>
        <w:r>
          <w:fldChar w:fldCharType="begin"/>
        </w:r>
        <w:r>
          <w:instrText>PAGE   \* MERGEFORMAT</w:instrText>
        </w:r>
        <w:r>
          <w:fldChar w:fldCharType="separate"/>
        </w:r>
        <w:r w:rsidR="00C906F9">
          <w:rPr>
            <w:noProof/>
          </w:rPr>
          <w:t>30</w:t>
        </w:r>
        <w:r>
          <w:fldChar w:fldCharType="end"/>
        </w:r>
      </w:p>
      <w:p w14:paraId="48C95930" w14:textId="7FD8C9EA" w:rsidR="009F1279" w:rsidRPr="00FA6EC6" w:rsidRDefault="002D6CD6" w:rsidP="00FA6EC6">
        <w:pPr>
          <w:pStyle w:val="Stopka"/>
          <w:tabs>
            <w:tab w:val="left" w:pos="2527"/>
          </w:tabs>
          <w:rPr>
            <w:i/>
          </w:rPr>
        </w:pPr>
        <w:sdt>
          <w:sdtPr>
            <w:rPr>
              <w:i/>
              <w:sz w:val="18"/>
            </w:rPr>
            <w:id w:val="786004371"/>
            <w:lock w:val="sdtContentLocked"/>
            <w:text/>
          </w:sdtPr>
          <w:sdtEndPr/>
          <w:sdtContent>
            <w:r w:rsidR="009F1279">
              <w:rPr>
                <w:i/>
                <w:sz w:val="18"/>
              </w:rPr>
              <w:t>Wzór nr IK05_202607</w:t>
            </w:r>
            <w:r w:rsidR="004F10C7">
              <w:rPr>
                <w:i/>
                <w:sz w:val="18"/>
              </w:rPr>
              <w:t>20</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F160" w14:textId="77777777" w:rsidR="002D6CD6" w:rsidRDefault="002D6CD6" w:rsidP="00975A17">
      <w:r>
        <w:separator/>
      </w:r>
    </w:p>
  </w:footnote>
  <w:footnote w:type="continuationSeparator" w:id="0">
    <w:p w14:paraId="2310633A" w14:textId="77777777" w:rsidR="002D6CD6" w:rsidRDefault="002D6CD6"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9F1279" w:rsidRPr="006147A0" w:rsidRDefault="009F1279"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9F1279" w:rsidRDefault="009F1279"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26E53B6"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2C744E1"/>
    <w:multiLevelType w:val="hybridMultilevel"/>
    <w:tmpl w:val="516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2500D7"/>
    <w:multiLevelType w:val="hybridMultilevel"/>
    <w:tmpl w:val="747415AA"/>
    <w:lvl w:ilvl="0" w:tplc="7ECCFE5C">
      <w:start w:val="1"/>
      <w:numFmt w:val="decimal"/>
      <w:lvlText w:val="%1."/>
      <w:lvlJc w:val="left"/>
      <w:pPr>
        <w:ind w:left="1287" w:hanging="360"/>
      </w:pPr>
      <w:rPr>
        <w:b w:val="0"/>
        <w:bCs w:val="0"/>
        <w:sz w:val="24"/>
        <w:szCs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9BF17D5"/>
    <w:multiLevelType w:val="multilevel"/>
    <w:tmpl w:val="196A7DAC"/>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7D1747F"/>
    <w:multiLevelType w:val="hybridMultilevel"/>
    <w:tmpl w:val="01CA20D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BB0294A"/>
    <w:multiLevelType w:val="multilevel"/>
    <w:tmpl w:val="0BD8D860"/>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lvl>
  </w:abstractNum>
  <w:abstractNum w:abstractNumId="43"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5"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123919"/>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9"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14D77FD"/>
    <w:multiLevelType w:val="multilevel"/>
    <w:tmpl w:val="22C67C42"/>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5"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6"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7"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B70570B"/>
    <w:multiLevelType w:val="multilevel"/>
    <w:tmpl w:val="A6B84EAA"/>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1"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D62779F"/>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FD14A21"/>
    <w:multiLevelType w:val="multilevel"/>
    <w:tmpl w:val="1D48940A"/>
    <w:lvl w:ilvl="0">
      <w:start w:val="1"/>
      <w:numFmt w:val="decimal"/>
      <w:lvlText w:val="%1."/>
      <w:lvlJc w:val="left"/>
      <w:pPr>
        <w:ind w:left="360" w:hanging="360"/>
      </w:pPr>
      <w:rPr>
        <w:rFonts w:hint="default"/>
        <w:b/>
        <w:bCs/>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04943DB"/>
    <w:multiLevelType w:val="hybridMultilevel"/>
    <w:tmpl w:val="44F84BCE"/>
    <w:lvl w:ilvl="0" w:tplc="98241B98">
      <w:start w:val="1"/>
      <w:numFmt w:val="decimal"/>
      <w:lvlText w:val="%1."/>
      <w:lvlJc w:val="left"/>
      <w:pPr>
        <w:ind w:left="720" w:hanging="153"/>
      </w:pPr>
      <w:rPr>
        <w:rFonts w:hint="default"/>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BB543D"/>
    <w:multiLevelType w:val="hybridMultilevel"/>
    <w:tmpl w:val="C2AEFE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5"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1" w15:restartNumberingAfterBreak="0">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6"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40F66DC"/>
    <w:multiLevelType w:val="multilevel"/>
    <w:tmpl w:val="2E224A60"/>
    <w:lvl w:ilvl="0">
      <w:start w:val="2"/>
      <w:numFmt w:val="decimal"/>
      <w:lvlText w:val="%1."/>
      <w:lvlJc w:val="left"/>
      <w:pPr>
        <w:ind w:left="5464"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8BA0716"/>
    <w:multiLevelType w:val="hybridMultilevel"/>
    <w:tmpl w:val="C5C25B4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DBF02E0"/>
    <w:multiLevelType w:val="hybridMultilevel"/>
    <w:tmpl w:val="DBFAB1BA"/>
    <w:lvl w:ilvl="0" w:tplc="0D5A6FD6">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06"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9" w15:restartNumberingAfterBreak="0">
    <w:nsid w:val="718248BB"/>
    <w:multiLevelType w:val="hybridMultilevel"/>
    <w:tmpl w:val="F934FB3E"/>
    <w:lvl w:ilvl="0" w:tplc="3D82FE6C">
      <w:start w:val="1"/>
      <w:numFmt w:val="decimal"/>
      <w:lvlText w:val="%1)"/>
      <w:lvlJc w:val="left"/>
      <w:pPr>
        <w:ind w:left="1080" w:hanging="360"/>
      </w:pPr>
      <w:rPr>
        <w:rFonts w:hint="default"/>
        <w:strike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0"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111"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80451">
    <w:abstractNumId w:val="33"/>
  </w:num>
  <w:num w:numId="2" w16cid:durableId="769787248">
    <w:abstractNumId w:val="107"/>
  </w:num>
  <w:num w:numId="3" w16cid:durableId="1277786095">
    <w:abstractNumId w:val="97"/>
  </w:num>
  <w:num w:numId="4" w16cid:durableId="1332295082">
    <w:abstractNumId w:val="101"/>
  </w:num>
  <w:num w:numId="5" w16cid:durableId="1816290036">
    <w:abstractNumId w:val="9"/>
  </w:num>
  <w:num w:numId="6" w16cid:durableId="2021156675">
    <w:abstractNumId w:val="22"/>
  </w:num>
  <w:num w:numId="7" w16cid:durableId="557670525">
    <w:abstractNumId w:val="52"/>
  </w:num>
  <w:num w:numId="8" w16cid:durableId="807090746">
    <w:abstractNumId w:val="37"/>
  </w:num>
  <w:num w:numId="9" w16cid:durableId="543174328">
    <w:abstractNumId w:val="103"/>
  </w:num>
  <w:num w:numId="10" w16cid:durableId="1758087746">
    <w:abstractNumId w:val="83"/>
  </w:num>
  <w:num w:numId="11" w16cid:durableId="1488669214">
    <w:abstractNumId w:val="113"/>
  </w:num>
  <w:num w:numId="12" w16cid:durableId="12997996">
    <w:abstractNumId w:val="86"/>
  </w:num>
  <w:num w:numId="13" w16cid:durableId="2040474096">
    <w:abstractNumId w:val="67"/>
  </w:num>
  <w:num w:numId="14" w16cid:durableId="418676027">
    <w:abstractNumId w:val="92"/>
  </w:num>
  <w:num w:numId="15" w16cid:durableId="400107614">
    <w:abstractNumId w:val="63"/>
  </w:num>
  <w:num w:numId="16" w16cid:durableId="997467032">
    <w:abstractNumId w:val="15"/>
  </w:num>
  <w:num w:numId="17" w16cid:durableId="1977173389">
    <w:abstractNumId w:val="61"/>
  </w:num>
  <w:num w:numId="18" w16cid:durableId="1397388581">
    <w:abstractNumId w:val="111"/>
  </w:num>
  <w:num w:numId="19" w16cid:durableId="2121146187">
    <w:abstractNumId w:val="14"/>
  </w:num>
  <w:num w:numId="20" w16cid:durableId="167408906">
    <w:abstractNumId w:val="93"/>
    <w:lvlOverride w:ilvl="0">
      <w:startOverride w:val="1"/>
    </w:lvlOverride>
  </w:num>
  <w:num w:numId="21" w16cid:durableId="1121411449">
    <w:abstractNumId w:val="62"/>
    <w:lvlOverride w:ilvl="0">
      <w:startOverride w:val="1"/>
    </w:lvlOverride>
  </w:num>
  <w:num w:numId="22" w16cid:durableId="1718964718">
    <w:abstractNumId w:val="39"/>
  </w:num>
  <w:num w:numId="23" w16cid:durableId="894396450">
    <w:abstractNumId w:val="6"/>
  </w:num>
  <w:num w:numId="24" w16cid:durableId="1134563496">
    <w:abstractNumId w:val="5"/>
  </w:num>
  <w:num w:numId="25" w16cid:durableId="386219802">
    <w:abstractNumId w:val="4"/>
  </w:num>
  <w:num w:numId="26" w16cid:durableId="1635938830">
    <w:abstractNumId w:val="3"/>
  </w:num>
  <w:num w:numId="27" w16cid:durableId="105120332">
    <w:abstractNumId w:val="2"/>
  </w:num>
  <w:num w:numId="28" w16cid:durableId="2146577683">
    <w:abstractNumId w:val="12"/>
  </w:num>
  <w:num w:numId="29" w16cid:durableId="275601363">
    <w:abstractNumId w:val="108"/>
  </w:num>
  <w:num w:numId="30" w16cid:durableId="856889886">
    <w:abstractNumId w:val="4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3544915">
    <w:abstractNumId w:val="91"/>
  </w:num>
  <w:num w:numId="32" w16cid:durableId="635839492">
    <w:abstractNumId w:val="81"/>
  </w:num>
  <w:num w:numId="33" w16cid:durableId="1639218926">
    <w:abstractNumId w:val="28"/>
  </w:num>
  <w:num w:numId="34" w16cid:durableId="1491294163">
    <w:abstractNumId w:val="8"/>
  </w:num>
  <w:num w:numId="35" w16cid:durableId="1226525541">
    <w:abstractNumId w:val="98"/>
  </w:num>
  <w:num w:numId="36" w16cid:durableId="1369377195">
    <w:abstractNumId w:val="35"/>
  </w:num>
  <w:num w:numId="37" w16cid:durableId="794448283">
    <w:abstractNumId w:val="51"/>
  </w:num>
  <w:num w:numId="38" w16cid:durableId="590895791">
    <w:abstractNumId w:val="36"/>
  </w:num>
  <w:num w:numId="39" w16cid:durableId="107433411">
    <w:abstractNumId w:val="52"/>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729844914">
    <w:abstractNumId w:val="66"/>
  </w:num>
  <w:num w:numId="41" w16cid:durableId="1675913406">
    <w:abstractNumId w:val="80"/>
  </w:num>
  <w:num w:numId="42" w16cid:durableId="1712997092">
    <w:abstractNumId w:val="59"/>
  </w:num>
  <w:num w:numId="43" w16cid:durableId="1287348013">
    <w:abstractNumId w:val="74"/>
  </w:num>
  <w:num w:numId="44" w16cid:durableId="795177054">
    <w:abstractNumId w:val="114"/>
  </w:num>
  <w:num w:numId="45" w16cid:durableId="973103078">
    <w:abstractNumId w:val="72"/>
  </w:num>
  <w:num w:numId="46" w16cid:durableId="1935239481">
    <w:abstractNumId w:val="46"/>
  </w:num>
  <w:num w:numId="47" w16cid:durableId="1599942013">
    <w:abstractNumId w:val="56"/>
  </w:num>
  <w:num w:numId="48" w16cid:durableId="1264341932">
    <w:abstractNumId w:val="18"/>
  </w:num>
  <w:num w:numId="49" w16cid:durableId="1883445463">
    <w:abstractNumId w:val="87"/>
  </w:num>
  <w:num w:numId="50" w16cid:durableId="593635820">
    <w:abstractNumId w:val="32"/>
  </w:num>
  <w:num w:numId="51" w16cid:durableId="279798413">
    <w:abstractNumId w:val="34"/>
  </w:num>
  <w:num w:numId="52" w16cid:durableId="54009402">
    <w:abstractNumId w:val="75"/>
  </w:num>
  <w:num w:numId="53" w16cid:durableId="592472488">
    <w:abstractNumId w:val="79"/>
  </w:num>
  <w:num w:numId="54" w16cid:durableId="1845583119">
    <w:abstractNumId w:val="58"/>
  </w:num>
  <w:num w:numId="55" w16cid:durableId="1914241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1946244">
    <w:abstractNumId w:val="109"/>
  </w:num>
  <w:num w:numId="57" w16cid:durableId="1623341599">
    <w:abstractNumId w:val="10"/>
  </w:num>
  <w:num w:numId="58" w16cid:durableId="1942297207">
    <w:abstractNumId w:val="94"/>
  </w:num>
  <w:num w:numId="59" w16cid:durableId="1885406372">
    <w:abstractNumId w:val="65"/>
  </w:num>
  <w:num w:numId="60" w16cid:durableId="588852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1130593">
    <w:abstractNumId w:val="99"/>
  </w:num>
  <w:num w:numId="62" w16cid:durableId="395786705">
    <w:abstractNumId w:val="20"/>
  </w:num>
  <w:num w:numId="63" w16cid:durableId="1850289863">
    <w:abstractNumId w:val="88"/>
  </w:num>
  <w:num w:numId="64" w16cid:durableId="1528328058">
    <w:abstractNumId w:val="26"/>
  </w:num>
  <w:num w:numId="65" w16cid:durableId="918102472">
    <w:abstractNumId w:val="55"/>
  </w:num>
  <w:num w:numId="66" w16cid:durableId="1068455775">
    <w:abstractNumId w:val="41"/>
  </w:num>
  <w:num w:numId="67" w16cid:durableId="1474717881">
    <w:abstractNumId w:val="48"/>
  </w:num>
  <w:num w:numId="68" w16cid:durableId="1720086618">
    <w:abstractNumId w:val="69"/>
  </w:num>
  <w:num w:numId="69" w16cid:durableId="1235554272">
    <w:abstractNumId w:val="96"/>
  </w:num>
  <w:num w:numId="70" w16cid:durableId="1815246972">
    <w:abstractNumId w:val="60"/>
  </w:num>
  <w:num w:numId="71" w16cid:durableId="764766531">
    <w:abstractNumId w:val="42"/>
  </w:num>
  <w:num w:numId="72" w16cid:durableId="174274799">
    <w:abstractNumId w:val="11"/>
  </w:num>
  <w:num w:numId="73" w16cid:durableId="587350510">
    <w:abstractNumId w:val="29"/>
  </w:num>
  <w:num w:numId="74" w16cid:durableId="207960784">
    <w:abstractNumId w:val="115"/>
  </w:num>
  <w:num w:numId="75" w16cid:durableId="1038551624">
    <w:abstractNumId w:val="76"/>
  </w:num>
  <w:num w:numId="76" w16cid:durableId="185215506">
    <w:abstractNumId w:val="44"/>
  </w:num>
  <w:num w:numId="77" w16cid:durableId="126630904">
    <w:abstractNumId w:val="110"/>
  </w:num>
  <w:num w:numId="78" w16cid:durableId="1757439860">
    <w:abstractNumId w:val="38"/>
  </w:num>
  <w:num w:numId="79" w16cid:durableId="1501388854">
    <w:abstractNumId w:val="31"/>
  </w:num>
  <w:num w:numId="80" w16cid:durableId="284623543">
    <w:abstractNumId w:val="89"/>
  </w:num>
  <w:num w:numId="81" w16cid:durableId="687680445">
    <w:abstractNumId w:val="100"/>
  </w:num>
  <w:num w:numId="82" w16cid:durableId="551188868">
    <w:abstractNumId w:val="43"/>
  </w:num>
  <w:num w:numId="83" w16cid:durableId="1203058473">
    <w:abstractNumId w:val="24"/>
  </w:num>
  <w:num w:numId="84" w16cid:durableId="569078039">
    <w:abstractNumId w:val="95"/>
  </w:num>
  <w:num w:numId="85" w16cid:durableId="139855622">
    <w:abstractNumId w:val="85"/>
  </w:num>
  <w:num w:numId="86" w16cid:durableId="875115914">
    <w:abstractNumId w:val="30"/>
  </w:num>
  <w:num w:numId="87" w16cid:durableId="120155286">
    <w:abstractNumId w:val="16"/>
  </w:num>
  <w:num w:numId="88" w16cid:durableId="1443916965">
    <w:abstractNumId w:val="17"/>
  </w:num>
  <w:num w:numId="89" w16cid:durableId="25721943">
    <w:abstractNumId w:val="23"/>
  </w:num>
  <w:num w:numId="90" w16cid:durableId="489752445">
    <w:abstractNumId w:val="68"/>
  </w:num>
  <w:num w:numId="91" w16cid:durableId="907033626">
    <w:abstractNumId w:val="77"/>
  </w:num>
  <w:num w:numId="92" w16cid:durableId="1450709172">
    <w:abstractNumId w:val="45"/>
  </w:num>
  <w:num w:numId="93" w16cid:durableId="112871744">
    <w:abstractNumId w:val="40"/>
  </w:num>
  <w:num w:numId="94" w16cid:durableId="2087610875">
    <w:abstractNumId w:val="64"/>
  </w:num>
  <w:num w:numId="95" w16cid:durableId="1215393248">
    <w:abstractNumId w:val="57"/>
  </w:num>
  <w:num w:numId="96" w16cid:durableId="1007244306">
    <w:abstractNumId w:val="1"/>
  </w:num>
  <w:num w:numId="97" w16cid:durableId="2003580882">
    <w:abstractNumId w:val="84"/>
  </w:num>
  <w:num w:numId="98" w16cid:durableId="173497523">
    <w:abstractNumId w:val="0"/>
  </w:num>
  <w:num w:numId="99" w16cid:durableId="208147357">
    <w:abstractNumId w:val="50"/>
  </w:num>
  <w:num w:numId="100" w16cid:durableId="298536651">
    <w:abstractNumId w:val="90"/>
  </w:num>
  <w:num w:numId="101" w16cid:durableId="498887299">
    <w:abstractNumId w:val="21"/>
  </w:num>
  <w:num w:numId="102" w16cid:durableId="58141526">
    <w:abstractNumId w:val="47"/>
  </w:num>
  <w:num w:numId="103" w16cid:durableId="430980014">
    <w:abstractNumId w:val="70"/>
  </w:num>
  <w:num w:numId="104" w16cid:durableId="1666351045">
    <w:abstractNumId w:val="104"/>
  </w:num>
  <w:num w:numId="105" w16cid:durableId="1485469262">
    <w:abstractNumId w:val="106"/>
  </w:num>
  <w:num w:numId="106" w16cid:durableId="2069305091">
    <w:abstractNumId w:val="54"/>
  </w:num>
  <w:num w:numId="107" w16cid:durableId="1930918781">
    <w:abstractNumId w:val="82"/>
  </w:num>
  <w:num w:numId="108" w16cid:durableId="1199388819">
    <w:abstractNumId w:val="112"/>
  </w:num>
  <w:num w:numId="109" w16cid:durableId="132800408">
    <w:abstractNumId w:val="53"/>
  </w:num>
  <w:num w:numId="110" w16cid:durableId="484130976">
    <w:abstractNumId w:val="71"/>
  </w:num>
  <w:num w:numId="111" w16cid:durableId="291257381">
    <w:abstractNumId w:val="27"/>
  </w:num>
  <w:num w:numId="112" w16cid:durableId="1222129573">
    <w:abstractNumId w:val="105"/>
  </w:num>
  <w:num w:numId="113" w16cid:durableId="658266657">
    <w:abstractNumId w:val="102"/>
  </w:num>
  <w:num w:numId="114" w16cid:durableId="487523104">
    <w:abstractNumId w:val="13"/>
  </w:num>
  <w:num w:numId="115" w16cid:durableId="535431175">
    <w:abstractNumId w:val="78"/>
  </w:num>
  <w:num w:numId="116" w16cid:durableId="1822775178">
    <w:abstractNumId w:val="7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04CD3"/>
    <w:rsid w:val="00011917"/>
    <w:rsid w:val="00012805"/>
    <w:rsid w:val="000131C9"/>
    <w:rsid w:val="000165DE"/>
    <w:rsid w:val="000205B2"/>
    <w:rsid w:val="00020B51"/>
    <w:rsid w:val="00027C47"/>
    <w:rsid w:val="000308CA"/>
    <w:rsid w:val="0003347A"/>
    <w:rsid w:val="00045296"/>
    <w:rsid w:val="00046C32"/>
    <w:rsid w:val="0004762D"/>
    <w:rsid w:val="000508CB"/>
    <w:rsid w:val="00050BB7"/>
    <w:rsid w:val="00053E24"/>
    <w:rsid w:val="00055243"/>
    <w:rsid w:val="00055435"/>
    <w:rsid w:val="00055675"/>
    <w:rsid w:val="00055BB1"/>
    <w:rsid w:val="00055E9B"/>
    <w:rsid w:val="00063771"/>
    <w:rsid w:val="000674D2"/>
    <w:rsid w:val="00067622"/>
    <w:rsid w:val="00076612"/>
    <w:rsid w:val="00083AC2"/>
    <w:rsid w:val="000921BA"/>
    <w:rsid w:val="0009519C"/>
    <w:rsid w:val="000951EE"/>
    <w:rsid w:val="000A00C2"/>
    <w:rsid w:val="000A0C8E"/>
    <w:rsid w:val="000A20A9"/>
    <w:rsid w:val="000A406F"/>
    <w:rsid w:val="000A4BF6"/>
    <w:rsid w:val="000A52C8"/>
    <w:rsid w:val="000A7D2C"/>
    <w:rsid w:val="000B0300"/>
    <w:rsid w:val="000B0A5A"/>
    <w:rsid w:val="000B2CD1"/>
    <w:rsid w:val="000B3C43"/>
    <w:rsid w:val="000B4A83"/>
    <w:rsid w:val="000B540A"/>
    <w:rsid w:val="000B6B6A"/>
    <w:rsid w:val="000C1194"/>
    <w:rsid w:val="000D1D7A"/>
    <w:rsid w:val="000D2590"/>
    <w:rsid w:val="000D44B7"/>
    <w:rsid w:val="000E6076"/>
    <w:rsid w:val="000E7457"/>
    <w:rsid w:val="000F1D3D"/>
    <w:rsid w:val="000F2515"/>
    <w:rsid w:val="000F319C"/>
    <w:rsid w:val="000F37A7"/>
    <w:rsid w:val="000F5320"/>
    <w:rsid w:val="000F702F"/>
    <w:rsid w:val="000F7AA6"/>
    <w:rsid w:val="001026A5"/>
    <w:rsid w:val="00102D44"/>
    <w:rsid w:val="00103172"/>
    <w:rsid w:val="00105BDC"/>
    <w:rsid w:val="00106494"/>
    <w:rsid w:val="0011014D"/>
    <w:rsid w:val="001107F1"/>
    <w:rsid w:val="001107F8"/>
    <w:rsid w:val="001122CB"/>
    <w:rsid w:val="00116B68"/>
    <w:rsid w:val="0012235C"/>
    <w:rsid w:val="001233CB"/>
    <w:rsid w:val="00123E79"/>
    <w:rsid w:val="00127C3C"/>
    <w:rsid w:val="00130700"/>
    <w:rsid w:val="001308C4"/>
    <w:rsid w:val="001334CD"/>
    <w:rsid w:val="001340B0"/>
    <w:rsid w:val="0013640F"/>
    <w:rsid w:val="0013696F"/>
    <w:rsid w:val="00142223"/>
    <w:rsid w:val="00144A67"/>
    <w:rsid w:val="00150C8C"/>
    <w:rsid w:val="00150CD4"/>
    <w:rsid w:val="00155206"/>
    <w:rsid w:val="00156562"/>
    <w:rsid w:val="00157328"/>
    <w:rsid w:val="001603C0"/>
    <w:rsid w:val="001645A1"/>
    <w:rsid w:val="0016513B"/>
    <w:rsid w:val="001661C4"/>
    <w:rsid w:val="00166427"/>
    <w:rsid w:val="00166454"/>
    <w:rsid w:val="00171483"/>
    <w:rsid w:val="00172022"/>
    <w:rsid w:val="00173CEA"/>
    <w:rsid w:val="0018111C"/>
    <w:rsid w:val="00181F51"/>
    <w:rsid w:val="00186344"/>
    <w:rsid w:val="001864E5"/>
    <w:rsid w:val="00186DCA"/>
    <w:rsid w:val="00193B66"/>
    <w:rsid w:val="00195952"/>
    <w:rsid w:val="001A0213"/>
    <w:rsid w:val="001A11B5"/>
    <w:rsid w:val="001A1596"/>
    <w:rsid w:val="001A21CF"/>
    <w:rsid w:val="001B05D6"/>
    <w:rsid w:val="001B0CCD"/>
    <w:rsid w:val="001B459A"/>
    <w:rsid w:val="001C0998"/>
    <w:rsid w:val="001C0FB2"/>
    <w:rsid w:val="001C1774"/>
    <w:rsid w:val="001C206E"/>
    <w:rsid w:val="001C2BCA"/>
    <w:rsid w:val="001C5072"/>
    <w:rsid w:val="001C5891"/>
    <w:rsid w:val="001C6618"/>
    <w:rsid w:val="001C6A4E"/>
    <w:rsid w:val="001C709D"/>
    <w:rsid w:val="001D1834"/>
    <w:rsid w:val="001D34D4"/>
    <w:rsid w:val="001D690B"/>
    <w:rsid w:val="001D6F24"/>
    <w:rsid w:val="001D72B5"/>
    <w:rsid w:val="001D798A"/>
    <w:rsid w:val="001E383A"/>
    <w:rsid w:val="001E53ED"/>
    <w:rsid w:val="001E622C"/>
    <w:rsid w:val="001E64B6"/>
    <w:rsid w:val="001E6848"/>
    <w:rsid w:val="001F187D"/>
    <w:rsid w:val="001F253A"/>
    <w:rsid w:val="001F42BB"/>
    <w:rsid w:val="001F51F2"/>
    <w:rsid w:val="001F74B4"/>
    <w:rsid w:val="001F770A"/>
    <w:rsid w:val="00200B02"/>
    <w:rsid w:val="0020217C"/>
    <w:rsid w:val="002108D6"/>
    <w:rsid w:val="002110E7"/>
    <w:rsid w:val="00211F62"/>
    <w:rsid w:val="002129B8"/>
    <w:rsid w:val="002138AA"/>
    <w:rsid w:val="00215096"/>
    <w:rsid w:val="002209F4"/>
    <w:rsid w:val="0022672F"/>
    <w:rsid w:val="00227F3F"/>
    <w:rsid w:val="0023438C"/>
    <w:rsid w:val="00236359"/>
    <w:rsid w:val="00236AD2"/>
    <w:rsid w:val="00242630"/>
    <w:rsid w:val="0024273F"/>
    <w:rsid w:val="002473AA"/>
    <w:rsid w:val="002510DB"/>
    <w:rsid w:val="002519F1"/>
    <w:rsid w:val="00253454"/>
    <w:rsid w:val="002534E9"/>
    <w:rsid w:val="00254463"/>
    <w:rsid w:val="00254563"/>
    <w:rsid w:val="00254C66"/>
    <w:rsid w:val="00256382"/>
    <w:rsid w:val="00256DC3"/>
    <w:rsid w:val="00263922"/>
    <w:rsid w:val="00264A8D"/>
    <w:rsid w:val="00266597"/>
    <w:rsid w:val="00273FA2"/>
    <w:rsid w:val="0027585F"/>
    <w:rsid w:val="002806A5"/>
    <w:rsid w:val="0028481D"/>
    <w:rsid w:val="00286D42"/>
    <w:rsid w:val="0029028D"/>
    <w:rsid w:val="002903B7"/>
    <w:rsid w:val="002924AA"/>
    <w:rsid w:val="00292B52"/>
    <w:rsid w:val="002944C1"/>
    <w:rsid w:val="00296303"/>
    <w:rsid w:val="002963A8"/>
    <w:rsid w:val="002A02EA"/>
    <w:rsid w:val="002A3285"/>
    <w:rsid w:val="002A38D3"/>
    <w:rsid w:val="002A4558"/>
    <w:rsid w:val="002B209A"/>
    <w:rsid w:val="002C2124"/>
    <w:rsid w:val="002C2B6E"/>
    <w:rsid w:val="002C5306"/>
    <w:rsid w:val="002C7D90"/>
    <w:rsid w:val="002D3DB3"/>
    <w:rsid w:val="002D5685"/>
    <w:rsid w:val="002D60A1"/>
    <w:rsid w:val="002D6CD6"/>
    <w:rsid w:val="002D7958"/>
    <w:rsid w:val="002D7E3A"/>
    <w:rsid w:val="002E0D19"/>
    <w:rsid w:val="002E0E53"/>
    <w:rsid w:val="002F4A77"/>
    <w:rsid w:val="002F51DE"/>
    <w:rsid w:val="002F5FA5"/>
    <w:rsid w:val="002F6D87"/>
    <w:rsid w:val="002F7910"/>
    <w:rsid w:val="003004FD"/>
    <w:rsid w:val="00302F79"/>
    <w:rsid w:val="00303744"/>
    <w:rsid w:val="0030455B"/>
    <w:rsid w:val="003072AB"/>
    <w:rsid w:val="00314AED"/>
    <w:rsid w:val="00321173"/>
    <w:rsid w:val="003233E0"/>
    <w:rsid w:val="00323CB4"/>
    <w:rsid w:val="0032435B"/>
    <w:rsid w:val="003322F1"/>
    <w:rsid w:val="00333B1E"/>
    <w:rsid w:val="0033661D"/>
    <w:rsid w:val="003377E2"/>
    <w:rsid w:val="00340C39"/>
    <w:rsid w:val="003429A3"/>
    <w:rsid w:val="0034520E"/>
    <w:rsid w:val="003452EB"/>
    <w:rsid w:val="003520C6"/>
    <w:rsid w:val="00356C39"/>
    <w:rsid w:val="00360060"/>
    <w:rsid w:val="00361C7C"/>
    <w:rsid w:val="0036323C"/>
    <w:rsid w:val="00370275"/>
    <w:rsid w:val="00370D14"/>
    <w:rsid w:val="00373C4A"/>
    <w:rsid w:val="0038302B"/>
    <w:rsid w:val="0039497E"/>
    <w:rsid w:val="00396073"/>
    <w:rsid w:val="003A0DB6"/>
    <w:rsid w:val="003A2DDD"/>
    <w:rsid w:val="003A6F3A"/>
    <w:rsid w:val="003A7AFF"/>
    <w:rsid w:val="003A7EF2"/>
    <w:rsid w:val="003B132E"/>
    <w:rsid w:val="003B18AE"/>
    <w:rsid w:val="003B1AB1"/>
    <w:rsid w:val="003B1BF4"/>
    <w:rsid w:val="003B31BB"/>
    <w:rsid w:val="003B58CC"/>
    <w:rsid w:val="003B6F9E"/>
    <w:rsid w:val="003C0FED"/>
    <w:rsid w:val="003C3689"/>
    <w:rsid w:val="003C7DC1"/>
    <w:rsid w:val="003D054B"/>
    <w:rsid w:val="003D12BB"/>
    <w:rsid w:val="003D2A8B"/>
    <w:rsid w:val="003D3865"/>
    <w:rsid w:val="003D50AA"/>
    <w:rsid w:val="003D549F"/>
    <w:rsid w:val="003D64B2"/>
    <w:rsid w:val="003E6716"/>
    <w:rsid w:val="003F37D1"/>
    <w:rsid w:val="003F47B3"/>
    <w:rsid w:val="003F5B89"/>
    <w:rsid w:val="00400F09"/>
    <w:rsid w:val="004036DF"/>
    <w:rsid w:val="00403ED6"/>
    <w:rsid w:val="00404199"/>
    <w:rsid w:val="00404963"/>
    <w:rsid w:val="004164A5"/>
    <w:rsid w:val="00416B25"/>
    <w:rsid w:val="0042394F"/>
    <w:rsid w:val="004330C7"/>
    <w:rsid w:val="00434DE0"/>
    <w:rsid w:val="004352D0"/>
    <w:rsid w:val="004415B8"/>
    <w:rsid w:val="00443E20"/>
    <w:rsid w:val="00446173"/>
    <w:rsid w:val="004511F0"/>
    <w:rsid w:val="00451511"/>
    <w:rsid w:val="0045270C"/>
    <w:rsid w:val="00452863"/>
    <w:rsid w:val="00453022"/>
    <w:rsid w:val="004661BB"/>
    <w:rsid w:val="004665FE"/>
    <w:rsid w:val="00466E10"/>
    <w:rsid w:val="00467011"/>
    <w:rsid w:val="00470D3E"/>
    <w:rsid w:val="00473456"/>
    <w:rsid w:val="004744DC"/>
    <w:rsid w:val="00474E7E"/>
    <w:rsid w:val="00474F57"/>
    <w:rsid w:val="0047652C"/>
    <w:rsid w:val="0047679A"/>
    <w:rsid w:val="00476F1A"/>
    <w:rsid w:val="004814E4"/>
    <w:rsid w:val="00481887"/>
    <w:rsid w:val="00481FA3"/>
    <w:rsid w:val="00482271"/>
    <w:rsid w:val="00483762"/>
    <w:rsid w:val="00484472"/>
    <w:rsid w:val="00485976"/>
    <w:rsid w:val="00486845"/>
    <w:rsid w:val="00491965"/>
    <w:rsid w:val="00491D10"/>
    <w:rsid w:val="00494B44"/>
    <w:rsid w:val="00495886"/>
    <w:rsid w:val="004969C1"/>
    <w:rsid w:val="004B1DC5"/>
    <w:rsid w:val="004B2753"/>
    <w:rsid w:val="004B50B0"/>
    <w:rsid w:val="004C13D4"/>
    <w:rsid w:val="004C43C3"/>
    <w:rsid w:val="004C6DEE"/>
    <w:rsid w:val="004C6E37"/>
    <w:rsid w:val="004D098A"/>
    <w:rsid w:val="004D457D"/>
    <w:rsid w:val="004D54BD"/>
    <w:rsid w:val="004D6F64"/>
    <w:rsid w:val="004E09B3"/>
    <w:rsid w:val="004E1ED8"/>
    <w:rsid w:val="004E52CB"/>
    <w:rsid w:val="004E58C6"/>
    <w:rsid w:val="004E798D"/>
    <w:rsid w:val="004F10C7"/>
    <w:rsid w:val="004F3D17"/>
    <w:rsid w:val="00504A7C"/>
    <w:rsid w:val="00504C83"/>
    <w:rsid w:val="00507EB9"/>
    <w:rsid w:val="005121FF"/>
    <w:rsid w:val="0051259A"/>
    <w:rsid w:val="00514B96"/>
    <w:rsid w:val="00517584"/>
    <w:rsid w:val="00521A46"/>
    <w:rsid w:val="00521A87"/>
    <w:rsid w:val="00522A04"/>
    <w:rsid w:val="00525274"/>
    <w:rsid w:val="005304B7"/>
    <w:rsid w:val="00534248"/>
    <w:rsid w:val="005375D7"/>
    <w:rsid w:val="00541F2E"/>
    <w:rsid w:val="00543DEF"/>
    <w:rsid w:val="005463A0"/>
    <w:rsid w:val="00546649"/>
    <w:rsid w:val="00547848"/>
    <w:rsid w:val="005509F5"/>
    <w:rsid w:val="00550D8D"/>
    <w:rsid w:val="00551D77"/>
    <w:rsid w:val="00555D74"/>
    <w:rsid w:val="00564921"/>
    <w:rsid w:val="00565608"/>
    <w:rsid w:val="00567B9F"/>
    <w:rsid w:val="00580F0E"/>
    <w:rsid w:val="00583014"/>
    <w:rsid w:val="00585A9A"/>
    <w:rsid w:val="00585AE7"/>
    <w:rsid w:val="005901B9"/>
    <w:rsid w:val="00591609"/>
    <w:rsid w:val="00591B49"/>
    <w:rsid w:val="00591F6E"/>
    <w:rsid w:val="0059772E"/>
    <w:rsid w:val="005A1BB1"/>
    <w:rsid w:val="005A236F"/>
    <w:rsid w:val="005A546E"/>
    <w:rsid w:val="005B0916"/>
    <w:rsid w:val="005B353C"/>
    <w:rsid w:val="005B5184"/>
    <w:rsid w:val="005C26F2"/>
    <w:rsid w:val="005C6423"/>
    <w:rsid w:val="005C6C97"/>
    <w:rsid w:val="005C7501"/>
    <w:rsid w:val="005D04AD"/>
    <w:rsid w:val="005D0AEE"/>
    <w:rsid w:val="005D269F"/>
    <w:rsid w:val="005D271C"/>
    <w:rsid w:val="005D2A12"/>
    <w:rsid w:val="005D3077"/>
    <w:rsid w:val="005D567F"/>
    <w:rsid w:val="005E0A84"/>
    <w:rsid w:val="005E187D"/>
    <w:rsid w:val="005E6F86"/>
    <w:rsid w:val="005F0D0B"/>
    <w:rsid w:val="005F236E"/>
    <w:rsid w:val="005F2D4E"/>
    <w:rsid w:val="005F5A6C"/>
    <w:rsid w:val="005F720E"/>
    <w:rsid w:val="005F72E8"/>
    <w:rsid w:val="0060003B"/>
    <w:rsid w:val="0060056E"/>
    <w:rsid w:val="00601887"/>
    <w:rsid w:val="006058CD"/>
    <w:rsid w:val="00605EC9"/>
    <w:rsid w:val="00606EB3"/>
    <w:rsid w:val="006116DF"/>
    <w:rsid w:val="0061202D"/>
    <w:rsid w:val="00615274"/>
    <w:rsid w:val="006152FE"/>
    <w:rsid w:val="00615A4D"/>
    <w:rsid w:val="00624B19"/>
    <w:rsid w:val="006338E9"/>
    <w:rsid w:val="00634B36"/>
    <w:rsid w:val="006353FC"/>
    <w:rsid w:val="0064086E"/>
    <w:rsid w:val="00643253"/>
    <w:rsid w:val="006438A1"/>
    <w:rsid w:val="00653181"/>
    <w:rsid w:val="006555EC"/>
    <w:rsid w:val="006601B4"/>
    <w:rsid w:val="0066274D"/>
    <w:rsid w:val="00667B30"/>
    <w:rsid w:val="00672690"/>
    <w:rsid w:val="00673006"/>
    <w:rsid w:val="006730B3"/>
    <w:rsid w:val="0067330A"/>
    <w:rsid w:val="00677DEF"/>
    <w:rsid w:val="0068415E"/>
    <w:rsid w:val="00684502"/>
    <w:rsid w:val="006858DD"/>
    <w:rsid w:val="00691F8C"/>
    <w:rsid w:val="0069406B"/>
    <w:rsid w:val="00696768"/>
    <w:rsid w:val="00696BCF"/>
    <w:rsid w:val="006A15BE"/>
    <w:rsid w:val="006A48DC"/>
    <w:rsid w:val="006A5760"/>
    <w:rsid w:val="006A7066"/>
    <w:rsid w:val="006A7E91"/>
    <w:rsid w:val="006B364A"/>
    <w:rsid w:val="006B3980"/>
    <w:rsid w:val="006B6151"/>
    <w:rsid w:val="006C06C1"/>
    <w:rsid w:val="006C1143"/>
    <w:rsid w:val="006C63E6"/>
    <w:rsid w:val="006C7976"/>
    <w:rsid w:val="006D09CB"/>
    <w:rsid w:val="006D30DB"/>
    <w:rsid w:val="006D42DF"/>
    <w:rsid w:val="006D76A6"/>
    <w:rsid w:val="006E05D3"/>
    <w:rsid w:val="006E0907"/>
    <w:rsid w:val="006E1C9F"/>
    <w:rsid w:val="006F19D3"/>
    <w:rsid w:val="006F1F5F"/>
    <w:rsid w:val="0070098F"/>
    <w:rsid w:val="00700A41"/>
    <w:rsid w:val="00701DE6"/>
    <w:rsid w:val="00711B29"/>
    <w:rsid w:val="00711D14"/>
    <w:rsid w:val="007133A0"/>
    <w:rsid w:val="007158A0"/>
    <w:rsid w:val="00716513"/>
    <w:rsid w:val="00716CD6"/>
    <w:rsid w:val="0072004D"/>
    <w:rsid w:val="00721C91"/>
    <w:rsid w:val="007234E9"/>
    <w:rsid w:val="00723911"/>
    <w:rsid w:val="00724624"/>
    <w:rsid w:val="00730222"/>
    <w:rsid w:val="007308A4"/>
    <w:rsid w:val="00730923"/>
    <w:rsid w:val="00732B21"/>
    <w:rsid w:val="007379DF"/>
    <w:rsid w:val="00742334"/>
    <w:rsid w:val="00744150"/>
    <w:rsid w:val="00744F75"/>
    <w:rsid w:val="00745FB3"/>
    <w:rsid w:val="00752803"/>
    <w:rsid w:val="00755BBE"/>
    <w:rsid w:val="00760B9F"/>
    <w:rsid w:val="007613FC"/>
    <w:rsid w:val="00761D6A"/>
    <w:rsid w:val="00762395"/>
    <w:rsid w:val="00762B0D"/>
    <w:rsid w:val="00765EC0"/>
    <w:rsid w:val="00772157"/>
    <w:rsid w:val="007735AC"/>
    <w:rsid w:val="00776C3C"/>
    <w:rsid w:val="007777D5"/>
    <w:rsid w:val="00780144"/>
    <w:rsid w:val="00780683"/>
    <w:rsid w:val="00780FB2"/>
    <w:rsid w:val="00781F4D"/>
    <w:rsid w:val="00782200"/>
    <w:rsid w:val="0078455E"/>
    <w:rsid w:val="00787388"/>
    <w:rsid w:val="00790E56"/>
    <w:rsid w:val="007973BF"/>
    <w:rsid w:val="0079752D"/>
    <w:rsid w:val="007A4322"/>
    <w:rsid w:val="007A672B"/>
    <w:rsid w:val="007B1F5C"/>
    <w:rsid w:val="007B777C"/>
    <w:rsid w:val="007C4FBA"/>
    <w:rsid w:val="007D1B93"/>
    <w:rsid w:val="007E2250"/>
    <w:rsid w:val="007E282C"/>
    <w:rsid w:val="007E34E9"/>
    <w:rsid w:val="007E3A4B"/>
    <w:rsid w:val="007E5BF2"/>
    <w:rsid w:val="007E602B"/>
    <w:rsid w:val="007E7F16"/>
    <w:rsid w:val="007F1513"/>
    <w:rsid w:val="007F17A1"/>
    <w:rsid w:val="007F4E70"/>
    <w:rsid w:val="007F56FF"/>
    <w:rsid w:val="007F7497"/>
    <w:rsid w:val="00807104"/>
    <w:rsid w:val="0081057D"/>
    <w:rsid w:val="00815CBA"/>
    <w:rsid w:val="00816230"/>
    <w:rsid w:val="008209C6"/>
    <w:rsid w:val="0082108F"/>
    <w:rsid w:val="0082132C"/>
    <w:rsid w:val="00821E08"/>
    <w:rsid w:val="0082443E"/>
    <w:rsid w:val="00824D81"/>
    <w:rsid w:val="00826B1F"/>
    <w:rsid w:val="008478DA"/>
    <w:rsid w:val="00850465"/>
    <w:rsid w:val="00853347"/>
    <w:rsid w:val="00855A51"/>
    <w:rsid w:val="00856DCE"/>
    <w:rsid w:val="0086017F"/>
    <w:rsid w:val="0086125B"/>
    <w:rsid w:val="00862589"/>
    <w:rsid w:val="00863B81"/>
    <w:rsid w:val="008666ED"/>
    <w:rsid w:val="00867195"/>
    <w:rsid w:val="00870650"/>
    <w:rsid w:val="00871D3F"/>
    <w:rsid w:val="008736D8"/>
    <w:rsid w:val="008864EF"/>
    <w:rsid w:val="008878A1"/>
    <w:rsid w:val="008919C4"/>
    <w:rsid w:val="008920AF"/>
    <w:rsid w:val="008A067E"/>
    <w:rsid w:val="008A49E8"/>
    <w:rsid w:val="008A630A"/>
    <w:rsid w:val="008B0691"/>
    <w:rsid w:val="008B50D9"/>
    <w:rsid w:val="008C046E"/>
    <w:rsid w:val="008C0F5B"/>
    <w:rsid w:val="008C12B0"/>
    <w:rsid w:val="008C12E1"/>
    <w:rsid w:val="008C1762"/>
    <w:rsid w:val="008C376C"/>
    <w:rsid w:val="008C3A6D"/>
    <w:rsid w:val="008C436B"/>
    <w:rsid w:val="008D0731"/>
    <w:rsid w:val="008D0895"/>
    <w:rsid w:val="008D0E04"/>
    <w:rsid w:val="008D18A9"/>
    <w:rsid w:val="008D4C36"/>
    <w:rsid w:val="008D4E42"/>
    <w:rsid w:val="008E1093"/>
    <w:rsid w:val="008E4CB9"/>
    <w:rsid w:val="008E5EDD"/>
    <w:rsid w:val="008F033D"/>
    <w:rsid w:val="008F0CE6"/>
    <w:rsid w:val="008F78B4"/>
    <w:rsid w:val="00902F1F"/>
    <w:rsid w:val="00907B64"/>
    <w:rsid w:val="009151BE"/>
    <w:rsid w:val="0091789A"/>
    <w:rsid w:val="00920995"/>
    <w:rsid w:val="009245CB"/>
    <w:rsid w:val="00925887"/>
    <w:rsid w:val="00926CD7"/>
    <w:rsid w:val="00932CA8"/>
    <w:rsid w:val="00933553"/>
    <w:rsid w:val="00934553"/>
    <w:rsid w:val="00942FC2"/>
    <w:rsid w:val="00943F31"/>
    <w:rsid w:val="00946B5C"/>
    <w:rsid w:val="009559F8"/>
    <w:rsid w:val="009560FC"/>
    <w:rsid w:val="00956D3B"/>
    <w:rsid w:val="009571E0"/>
    <w:rsid w:val="009579BA"/>
    <w:rsid w:val="009619E6"/>
    <w:rsid w:val="00962844"/>
    <w:rsid w:val="009632BF"/>
    <w:rsid w:val="0096476F"/>
    <w:rsid w:val="009677EE"/>
    <w:rsid w:val="00971085"/>
    <w:rsid w:val="009744CE"/>
    <w:rsid w:val="00974971"/>
    <w:rsid w:val="00975A17"/>
    <w:rsid w:val="00977046"/>
    <w:rsid w:val="009824FF"/>
    <w:rsid w:val="0098705A"/>
    <w:rsid w:val="009873B1"/>
    <w:rsid w:val="00997000"/>
    <w:rsid w:val="009A218D"/>
    <w:rsid w:val="009A247F"/>
    <w:rsid w:val="009A3E25"/>
    <w:rsid w:val="009A4FBF"/>
    <w:rsid w:val="009A6B44"/>
    <w:rsid w:val="009B11DF"/>
    <w:rsid w:val="009B12E5"/>
    <w:rsid w:val="009C06A6"/>
    <w:rsid w:val="009C09FE"/>
    <w:rsid w:val="009C27AE"/>
    <w:rsid w:val="009C30A3"/>
    <w:rsid w:val="009C4DBA"/>
    <w:rsid w:val="009D50A3"/>
    <w:rsid w:val="009D7B22"/>
    <w:rsid w:val="009F1279"/>
    <w:rsid w:val="009F1347"/>
    <w:rsid w:val="009F45F7"/>
    <w:rsid w:val="009F7014"/>
    <w:rsid w:val="00A14407"/>
    <w:rsid w:val="00A2159E"/>
    <w:rsid w:val="00A231CA"/>
    <w:rsid w:val="00A25E5B"/>
    <w:rsid w:val="00A2706D"/>
    <w:rsid w:val="00A349C9"/>
    <w:rsid w:val="00A44726"/>
    <w:rsid w:val="00A526A8"/>
    <w:rsid w:val="00A56C17"/>
    <w:rsid w:val="00A641B5"/>
    <w:rsid w:val="00A73E74"/>
    <w:rsid w:val="00A76A86"/>
    <w:rsid w:val="00A773F4"/>
    <w:rsid w:val="00A77983"/>
    <w:rsid w:val="00A826DA"/>
    <w:rsid w:val="00A86A5C"/>
    <w:rsid w:val="00A90AC6"/>
    <w:rsid w:val="00A93171"/>
    <w:rsid w:val="00A93475"/>
    <w:rsid w:val="00A93866"/>
    <w:rsid w:val="00A95C5C"/>
    <w:rsid w:val="00A97CBA"/>
    <w:rsid w:val="00AA4125"/>
    <w:rsid w:val="00AA6BAA"/>
    <w:rsid w:val="00AB1B5F"/>
    <w:rsid w:val="00AB2E2A"/>
    <w:rsid w:val="00AB5C93"/>
    <w:rsid w:val="00AB5EFC"/>
    <w:rsid w:val="00AB6AA3"/>
    <w:rsid w:val="00AB746A"/>
    <w:rsid w:val="00AC00D1"/>
    <w:rsid w:val="00AC2407"/>
    <w:rsid w:val="00AC36CD"/>
    <w:rsid w:val="00AD0310"/>
    <w:rsid w:val="00AD0727"/>
    <w:rsid w:val="00AD1DFF"/>
    <w:rsid w:val="00AD56F3"/>
    <w:rsid w:val="00AD792F"/>
    <w:rsid w:val="00AD7D01"/>
    <w:rsid w:val="00AE3CFB"/>
    <w:rsid w:val="00AE4E5E"/>
    <w:rsid w:val="00AE6DFC"/>
    <w:rsid w:val="00AE75D1"/>
    <w:rsid w:val="00AF1CFF"/>
    <w:rsid w:val="00AF3A0B"/>
    <w:rsid w:val="00AF4D99"/>
    <w:rsid w:val="00AF7DB9"/>
    <w:rsid w:val="00B00ED7"/>
    <w:rsid w:val="00B0343C"/>
    <w:rsid w:val="00B054A7"/>
    <w:rsid w:val="00B13D71"/>
    <w:rsid w:val="00B1632E"/>
    <w:rsid w:val="00B1728C"/>
    <w:rsid w:val="00B2184E"/>
    <w:rsid w:val="00B22379"/>
    <w:rsid w:val="00B225EB"/>
    <w:rsid w:val="00B22D08"/>
    <w:rsid w:val="00B23C4F"/>
    <w:rsid w:val="00B25751"/>
    <w:rsid w:val="00B2650F"/>
    <w:rsid w:val="00B3733E"/>
    <w:rsid w:val="00B4208B"/>
    <w:rsid w:val="00B421C1"/>
    <w:rsid w:val="00B456FF"/>
    <w:rsid w:val="00B45986"/>
    <w:rsid w:val="00B466A4"/>
    <w:rsid w:val="00B46884"/>
    <w:rsid w:val="00B46C93"/>
    <w:rsid w:val="00B516A6"/>
    <w:rsid w:val="00B535EA"/>
    <w:rsid w:val="00B6435A"/>
    <w:rsid w:val="00B662B5"/>
    <w:rsid w:val="00B66681"/>
    <w:rsid w:val="00B72711"/>
    <w:rsid w:val="00B73CF0"/>
    <w:rsid w:val="00B765BB"/>
    <w:rsid w:val="00B768B8"/>
    <w:rsid w:val="00B80FC5"/>
    <w:rsid w:val="00B8309B"/>
    <w:rsid w:val="00B9151B"/>
    <w:rsid w:val="00B9546F"/>
    <w:rsid w:val="00B9588D"/>
    <w:rsid w:val="00B95B63"/>
    <w:rsid w:val="00B96052"/>
    <w:rsid w:val="00B96B82"/>
    <w:rsid w:val="00BA0C9F"/>
    <w:rsid w:val="00BA47E3"/>
    <w:rsid w:val="00BA4E33"/>
    <w:rsid w:val="00BA53E7"/>
    <w:rsid w:val="00BA7CAC"/>
    <w:rsid w:val="00BB25AA"/>
    <w:rsid w:val="00BB4E93"/>
    <w:rsid w:val="00BC10B0"/>
    <w:rsid w:val="00BC1361"/>
    <w:rsid w:val="00BC1B8A"/>
    <w:rsid w:val="00BC2326"/>
    <w:rsid w:val="00BC2739"/>
    <w:rsid w:val="00BC55A3"/>
    <w:rsid w:val="00BD020B"/>
    <w:rsid w:val="00BD4EEE"/>
    <w:rsid w:val="00BD5269"/>
    <w:rsid w:val="00BD640C"/>
    <w:rsid w:val="00BD7FD4"/>
    <w:rsid w:val="00BE21FB"/>
    <w:rsid w:val="00BF1640"/>
    <w:rsid w:val="00BF172A"/>
    <w:rsid w:val="00BF522C"/>
    <w:rsid w:val="00BF5554"/>
    <w:rsid w:val="00BF6DB3"/>
    <w:rsid w:val="00C036D2"/>
    <w:rsid w:val="00C072D7"/>
    <w:rsid w:val="00C0736D"/>
    <w:rsid w:val="00C0760C"/>
    <w:rsid w:val="00C07BC1"/>
    <w:rsid w:val="00C136E7"/>
    <w:rsid w:val="00C21508"/>
    <w:rsid w:val="00C231AE"/>
    <w:rsid w:val="00C264AD"/>
    <w:rsid w:val="00C32D2B"/>
    <w:rsid w:val="00C33411"/>
    <w:rsid w:val="00C371D4"/>
    <w:rsid w:val="00C4542F"/>
    <w:rsid w:val="00C5277D"/>
    <w:rsid w:val="00C54EA4"/>
    <w:rsid w:val="00C5549E"/>
    <w:rsid w:val="00C573AF"/>
    <w:rsid w:val="00C61286"/>
    <w:rsid w:val="00C618DA"/>
    <w:rsid w:val="00C64822"/>
    <w:rsid w:val="00C654DF"/>
    <w:rsid w:val="00C65F57"/>
    <w:rsid w:val="00C80C53"/>
    <w:rsid w:val="00C82484"/>
    <w:rsid w:val="00C85EAD"/>
    <w:rsid w:val="00C906F9"/>
    <w:rsid w:val="00C91B1F"/>
    <w:rsid w:val="00CA48EC"/>
    <w:rsid w:val="00CA4C03"/>
    <w:rsid w:val="00CB26C3"/>
    <w:rsid w:val="00CB3A03"/>
    <w:rsid w:val="00CB56DA"/>
    <w:rsid w:val="00CB69D5"/>
    <w:rsid w:val="00CC3A63"/>
    <w:rsid w:val="00CC3F17"/>
    <w:rsid w:val="00CD16CA"/>
    <w:rsid w:val="00CD27AC"/>
    <w:rsid w:val="00CD353F"/>
    <w:rsid w:val="00CD46D4"/>
    <w:rsid w:val="00CD47EA"/>
    <w:rsid w:val="00CD6518"/>
    <w:rsid w:val="00CD744A"/>
    <w:rsid w:val="00CD7815"/>
    <w:rsid w:val="00CD7F87"/>
    <w:rsid w:val="00CF164E"/>
    <w:rsid w:val="00CF1798"/>
    <w:rsid w:val="00D029B8"/>
    <w:rsid w:val="00D10449"/>
    <w:rsid w:val="00D14F56"/>
    <w:rsid w:val="00D15206"/>
    <w:rsid w:val="00D154CF"/>
    <w:rsid w:val="00D20F4C"/>
    <w:rsid w:val="00D21271"/>
    <w:rsid w:val="00D222C1"/>
    <w:rsid w:val="00D2406B"/>
    <w:rsid w:val="00D24566"/>
    <w:rsid w:val="00D2558F"/>
    <w:rsid w:val="00D26AC7"/>
    <w:rsid w:val="00D331A8"/>
    <w:rsid w:val="00D34E12"/>
    <w:rsid w:val="00D35ECE"/>
    <w:rsid w:val="00D36B3C"/>
    <w:rsid w:val="00D3778B"/>
    <w:rsid w:val="00D40DA6"/>
    <w:rsid w:val="00D41CAA"/>
    <w:rsid w:val="00D42E63"/>
    <w:rsid w:val="00D4422E"/>
    <w:rsid w:val="00D45F21"/>
    <w:rsid w:val="00D468A9"/>
    <w:rsid w:val="00D46AA9"/>
    <w:rsid w:val="00D51A97"/>
    <w:rsid w:val="00D529AD"/>
    <w:rsid w:val="00D60D57"/>
    <w:rsid w:val="00D618D9"/>
    <w:rsid w:val="00D62B47"/>
    <w:rsid w:val="00D64ABC"/>
    <w:rsid w:val="00D6628D"/>
    <w:rsid w:val="00D76749"/>
    <w:rsid w:val="00D81428"/>
    <w:rsid w:val="00D87D60"/>
    <w:rsid w:val="00D90520"/>
    <w:rsid w:val="00D90F01"/>
    <w:rsid w:val="00D9188B"/>
    <w:rsid w:val="00D954E2"/>
    <w:rsid w:val="00D9551A"/>
    <w:rsid w:val="00D95DFA"/>
    <w:rsid w:val="00D969EB"/>
    <w:rsid w:val="00DA3204"/>
    <w:rsid w:val="00DA4214"/>
    <w:rsid w:val="00DA44CE"/>
    <w:rsid w:val="00DB1ECC"/>
    <w:rsid w:val="00DB234D"/>
    <w:rsid w:val="00DB32D8"/>
    <w:rsid w:val="00DC0714"/>
    <w:rsid w:val="00DC19F5"/>
    <w:rsid w:val="00DC7919"/>
    <w:rsid w:val="00DC7FC4"/>
    <w:rsid w:val="00DD0EFE"/>
    <w:rsid w:val="00DD1D74"/>
    <w:rsid w:val="00DD2A88"/>
    <w:rsid w:val="00DD74BC"/>
    <w:rsid w:val="00DE0420"/>
    <w:rsid w:val="00DE06F7"/>
    <w:rsid w:val="00DE3274"/>
    <w:rsid w:val="00DE3B74"/>
    <w:rsid w:val="00DE4E6E"/>
    <w:rsid w:val="00DE7808"/>
    <w:rsid w:val="00DE78AD"/>
    <w:rsid w:val="00DF04DC"/>
    <w:rsid w:val="00DF274E"/>
    <w:rsid w:val="00DF54BD"/>
    <w:rsid w:val="00E0212A"/>
    <w:rsid w:val="00E0344F"/>
    <w:rsid w:val="00E11109"/>
    <w:rsid w:val="00E140FE"/>
    <w:rsid w:val="00E152CF"/>
    <w:rsid w:val="00E158CE"/>
    <w:rsid w:val="00E15CB7"/>
    <w:rsid w:val="00E15ED8"/>
    <w:rsid w:val="00E205F4"/>
    <w:rsid w:val="00E22A32"/>
    <w:rsid w:val="00E22BE8"/>
    <w:rsid w:val="00E23FEE"/>
    <w:rsid w:val="00E31480"/>
    <w:rsid w:val="00E31ADF"/>
    <w:rsid w:val="00E32DB6"/>
    <w:rsid w:val="00E37957"/>
    <w:rsid w:val="00E43460"/>
    <w:rsid w:val="00E43CC0"/>
    <w:rsid w:val="00E43EB9"/>
    <w:rsid w:val="00E441FC"/>
    <w:rsid w:val="00E464F6"/>
    <w:rsid w:val="00E47285"/>
    <w:rsid w:val="00E50C13"/>
    <w:rsid w:val="00E50CCF"/>
    <w:rsid w:val="00E534F8"/>
    <w:rsid w:val="00E54ADB"/>
    <w:rsid w:val="00E55507"/>
    <w:rsid w:val="00E56AAE"/>
    <w:rsid w:val="00E57FA8"/>
    <w:rsid w:val="00E57FF2"/>
    <w:rsid w:val="00E608D6"/>
    <w:rsid w:val="00E65CF6"/>
    <w:rsid w:val="00E75C7D"/>
    <w:rsid w:val="00E803D1"/>
    <w:rsid w:val="00E8384A"/>
    <w:rsid w:val="00E85AC2"/>
    <w:rsid w:val="00E85EE3"/>
    <w:rsid w:val="00E909F7"/>
    <w:rsid w:val="00E920F6"/>
    <w:rsid w:val="00E9422D"/>
    <w:rsid w:val="00E945EB"/>
    <w:rsid w:val="00E94676"/>
    <w:rsid w:val="00E95C3B"/>
    <w:rsid w:val="00E975C6"/>
    <w:rsid w:val="00EA2045"/>
    <w:rsid w:val="00EB1E28"/>
    <w:rsid w:val="00EB4DA2"/>
    <w:rsid w:val="00EB624C"/>
    <w:rsid w:val="00EB739C"/>
    <w:rsid w:val="00EC12E9"/>
    <w:rsid w:val="00EC3F6E"/>
    <w:rsid w:val="00EC4B09"/>
    <w:rsid w:val="00EC6593"/>
    <w:rsid w:val="00ED2FB7"/>
    <w:rsid w:val="00ED5FB3"/>
    <w:rsid w:val="00ED7358"/>
    <w:rsid w:val="00EE66F4"/>
    <w:rsid w:val="00EF32FF"/>
    <w:rsid w:val="00EF418B"/>
    <w:rsid w:val="00F0052F"/>
    <w:rsid w:val="00F11158"/>
    <w:rsid w:val="00F12641"/>
    <w:rsid w:val="00F21BFA"/>
    <w:rsid w:val="00F2480B"/>
    <w:rsid w:val="00F259D7"/>
    <w:rsid w:val="00F277FA"/>
    <w:rsid w:val="00F36351"/>
    <w:rsid w:val="00F36597"/>
    <w:rsid w:val="00F44A3E"/>
    <w:rsid w:val="00F45174"/>
    <w:rsid w:val="00F577C6"/>
    <w:rsid w:val="00F57B8A"/>
    <w:rsid w:val="00F617CF"/>
    <w:rsid w:val="00F62B2A"/>
    <w:rsid w:val="00F63265"/>
    <w:rsid w:val="00F65FA7"/>
    <w:rsid w:val="00F73F29"/>
    <w:rsid w:val="00F74A5F"/>
    <w:rsid w:val="00F7540B"/>
    <w:rsid w:val="00F76518"/>
    <w:rsid w:val="00F80912"/>
    <w:rsid w:val="00F81311"/>
    <w:rsid w:val="00F836F3"/>
    <w:rsid w:val="00F8376D"/>
    <w:rsid w:val="00F85F3A"/>
    <w:rsid w:val="00F8602F"/>
    <w:rsid w:val="00F958DA"/>
    <w:rsid w:val="00FA2C48"/>
    <w:rsid w:val="00FA55F2"/>
    <w:rsid w:val="00FA5721"/>
    <w:rsid w:val="00FA653E"/>
    <w:rsid w:val="00FA6EC6"/>
    <w:rsid w:val="00FB4D2D"/>
    <w:rsid w:val="00FB6296"/>
    <w:rsid w:val="00FB7E77"/>
    <w:rsid w:val="00FC110B"/>
    <w:rsid w:val="00FC7FE8"/>
    <w:rsid w:val="00FD0AE5"/>
    <w:rsid w:val="00FD5C73"/>
    <w:rsid w:val="00FD5E12"/>
    <w:rsid w:val="00FD6368"/>
    <w:rsid w:val="00FD7181"/>
    <w:rsid w:val="00FE1B5B"/>
    <w:rsid w:val="00FE2582"/>
    <w:rsid w:val="00FE3089"/>
    <w:rsid w:val="00FE7EF1"/>
    <w:rsid w:val="00FF07F3"/>
    <w:rsid w:val="00FF1A59"/>
    <w:rsid w:val="00FF3830"/>
    <w:rsid w:val="00FF3969"/>
    <w:rsid w:val="00FF4574"/>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9F90AEDA-AFA0-4B1B-854C-E78BD9E5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9"/>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20"/>
      </w:numPr>
      <w:spacing w:before="120" w:after="120"/>
      <w:jc w:val="both"/>
    </w:pPr>
    <w:rPr>
      <w:rFonts w:eastAsia="Calibri"/>
      <w:sz w:val="24"/>
      <w:szCs w:val="22"/>
      <w:lang w:eastAsia="en-GB"/>
    </w:rPr>
  </w:style>
  <w:style w:type="paragraph" w:customStyle="1" w:styleId="Tiret1">
    <w:name w:val="Tiret 1"/>
    <w:basedOn w:val="Normalny"/>
    <w:rsid w:val="00975A17"/>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3"/>
      </w:numPr>
      <w:contextualSpacing/>
    </w:pPr>
  </w:style>
  <w:style w:type="paragraph" w:styleId="Listapunktowana2">
    <w:name w:val="List Bullet 2"/>
    <w:basedOn w:val="Normalny"/>
    <w:uiPriority w:val="99"/>
    <w:unhideWhenUsed/>
    <w:rsid w:val="00975A17"/>
    <w:pPr>
      <w:numPr>
        <w:numId w:val="24"/>
      </w:numPr>
      <w:contextualSpacing/>
    </w:pPr>
  </w:style>
  <w:style w:type="paragraph" w:styleId="Listapunktowana3">
    <w:name w:val="List Bullet 3"/>
    <w:basedOn w:val="Normalny"/>
    <w:uiPriority w:val="99"/>
    <w:unhideWhenUsed/>
    <w:rsid w:val="00975A17"/>
    <w:pPr>
      <w:numPr>
        <w:numId w:val="25"/>
      </w:numPr>
      <w:contextualSpacing/>
    </w:pPr>
  </w:style>
  <w:style w:type="paragraph" w:styleId="Listapunktowana4">
    <w:name w:val="List Bullet 4"/>
    <w:basedOn w:val="Normalny"/>
    <w:uiPriority w:val="99"/>
    <w:unhideWhenUsed/>
    <w:rsid w:val="00975A17"/>
    <w:pPr>
      <w:numPr>
        <w:numId w:val="26"/>
      </w:numPr>
      <w:contextualSpacing/>
    </w:pPr>
  </w:style>
  <w:style w:type="paragraph" w:styleId="Listapunktowana5">
    <w:name w:val="List Bullet 5"/>
    <w:basedOn w:val="Normalny"/>
    <w:uiPriority w:val="99"/>
    <w:unhideWhenUsed/>
    <w:rsid w:val="00975A17"/>
    <w:pPr>
      <w:numPr>
        <w:numId w:val="27"/>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30"/>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Nierozpoznanawzmianka">
    <w:name w:val="Unresolved Mention"/>
    <w:basedOn w:val="Domylnaczcionkaakapitu"/>
    <w:uiPriority w:val="99"/>
    <w:semiHidden/>
    <w:unhideWhenUsed/>
    <w:rsid w:val="00C0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yperlink" Target="https://lain3-pgg.coig.biz/index/kontak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endnotes" Target="endnotes.xml"/><Relationship Id="rId12" Type="http://schemas.openxmlformats.org/officeDocument/2006/relationships/hyperlink" Target="https://lain3-pgg.coig.biz/index/page/pom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rkadiusz.pytel@pgg.pl" TargetMode="External"/><Relationship Id="rId23" Type="http://schemas.openxmlformats.org/officeDocument/2006/relationships/fontTable" Target="fontTable.xml"/><Relationship Id="rId10" Type="http://schemas.openxmlformats.org/officeDocument/2006/relationships/hyperlink" Target="https://efo.coig.biz/index/pomoc/dokumentacja" TargetMode="External"/><Relationship Id="rId19" Type="http://schemas.openxmlformats.org/officeDocument/2006/relationships/hyperlink" Target="mailto:ksef.zal@pgg.pl" TargetMode="Externa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https://isap.sejm.gov.pl/isap.nsf/DocDetails.xsp?id=WDU20210001213"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2EAF-AC13-42CD-8AB9-0C9CD86C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71</Pages>
  <Words>23204</Words>
  <Characters>139226</Characters>
  <Application>Microsoft Office Word</Application>
  <DocSecurity>0</DocSecurity>
  <Lines>1160</Lines>
  <Paragraphs>324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Wiśniewska (NZZ1)</cp:lastModifiedBy>
  <cp:revision>24</cp:revision>
  <cp:lastPrinted>2026-08-25T08:01:00Z</cp:lastPrinted>
  <dcterms:created xsi:type="dcterms:W3CDTF">2026-08-20T08:12:00Z</dcterms:created>
  <dcterms:modified xsi:type="dcterms:W3CDTF">2026-08-25T10:14:00Z</dcterms:modified>
</cp:coreProperties>
</file>